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27434" w:type="dxa"/>
        <w:tblInd w:w="-34" w:type="dxa"/>
        <w:tblLook w:val="01E0" w:firstRow="1" w:lastRow="1" w:firstColumn="1" w:lastColumn="1" w:noHBand="0" w:noVBand="0"/>
      </w:tblPr>
      <w:tblGrid>
        <w:gridCol w:w="5954"/>
        <w:gridCol w:w="6114"/>
        <w:gridCol w:w="4508"/>
        <w:gridCol w:w="5429"/>
        <w:gridCol w:w="5429"/>
      </w:tblGrid>
      <w:tr w:rsidR="00984D5A" w:rsidRPr="00984D5A" w14:paraId="00A2F35E" w14:textId="77777777" w:rsidTr="00984D5A">
        <w:tc>
          <w:tcPr>
            <w:tcW w:w="5954" w:type="dxa"/>
            <w:hideMark/>
          </w:tcPr>
          <w:p w14:paraId="507CC480" w14:textId="77777777" w:rsidR="00984D5A" w:rsidRPr="00984D5A" w:rsidRDefault="00984D5A">
            <w:pPr>
              <w:widowControl w:val="0"/>
              <w:tabs>
                <w:tab w:val="left" w:pos="709"/>
                <w:tab w:val="left" w:pos="993"/>
              </w:tabs>
              <w:spacing w:line="276" w:lineRule="auto"/>
              <w:ind w:right="324"/>
              <w:rPr>
                <w:rFonts w:ascii="Times New Roman" w:hAnsi="Times New Roman"/>
                <w:bCs/>
                <w:caps/>
                <w:sz w:val="28"/>
                <w:szCs w:val="28"/>
              </w:rPr>
            </w:pPr>
            <w:r w:rsidRPr="00984D5A">
              <w:rPr>
                <w:rFonts w:ascii="Times New Roman" w:hAnsi="Times New Roman"/>
                <w:bCs/>
                <w:caps/>
                <w:sz w:val="28"/>
                <w:szCs w:val="28"/>
              </w:rPr>
              <w:t xml:space="preserve">СОГЛАСОВАНО                                                 </w:t>
            </w:r>
          </w:p>
          <w:p w14:paraId="5D8B45C7" w14:textId="77777777" w:rsidR="00984D5A" w:rsidRPr="00984D5A" w:rsidRDefault="00984D5A">
            <w:pPr>
              <w:widowControl w:val="0"/>
              <w:tabs>
                <w:tab w:val="left" w:pos="709"/>
                <w:tab w:val="left" w:pos="993"/>
              </w:tabs>
              <w:spacing w:line="276" w:lineRule="auto"/>
              <w:ind w:right="324" w:firstLine="37"/>
              <w:rPr>
                <w:rFonts w:ascii="Times New Roman" w:hAnsi="Times New Roman"/>
                <w:sz w:val="28"/>
                <w:szCs w:val="28"/>
              </w:rPr>
            </w:pPr>
            <w:r w:rsidRPr="00984D5A">
              <w:rPr>
                <w:rFonts w:ascii="Times New Roman" w:hAnsi="Times New Roman"/>
                <w:sz w:val="28"/>
                <w:szCs w:val="28"/>
              </w:rPr>
              <w:t xml:space="preserve">Председатель </w:t>
            </w:r>
          </w:p>
          <w:p w14:paraId="4300D6FB" w14:textId="77777777" w:rsidR="00984D5A" w:rsidRPr="00984D5A" w:rsidRDefault="00984D5A">
            <w:pPr>
              <w:widowControl w:val="0"/>
              <w:tabs>
                <w:tab w:val="left" w:pos="709"/>
                <w:tab w:val="left" w:pos="993"/>
              </w:tabs>
              <w:spacing w:line="276" w:lineRule="auto"/>
              <w:ind w:right="182" w:firstLine="37"/>
              <w:rPr>
                <w:rFonts w:ascii="Times New Roman" w:hAnsi="Times New Roman"/>
                <w:sz w:val="28"/>
                <w:szCs w:val="28"/>
              </w:rPr>
            </w:pPr>
            <w:r w:rsidRPr="00984D5A">
              <w:rPr>
                <w:rFonts w:ascii="Times New Roman" w:hAnsi="Times New Roman"/>
                <w:sz w:val="28"/>
                <w:szCs w:val="28"/>
              </w:rPr>
              <w:t>некоммерческой организации</w:t>
            </w:r>
          </w:p>
          <w:p w14:paraId="12444669" w14:textId="77777777" w:rsidR="00984D5A" w:rsidRPr="00984D5A" w:rsidRDefault="00984D5A">
            <w:pPr>
              <w:widowControl w:val="0"/>
              <w:tabs>
                <w:tab w:val="left" w:pos="709"/>
                <w:tab w:val="left" w:pos="993"/>
                <w:tab w:val="left" w:pos="4148"/>
              </w:tabs>
              <w:spacing w:line="276" w:lineRule="auto"/>
              <w:ind w:right="324" w:firstLine="37"/>
              <w:rPr>
                <w:rFonts w:ascii="Times New Roman" w:hAnsi="Times New Roman"/>
                <w:sz w:val="28"/>
                <w:szCs w:val="28"/>
              </w:rPr>
            </w:pPr>
            <w:r w:rsidRPr="00984D5A">
              <w:rPr>
                <w:rFonts w:ascii="Times New Roman" w:hAnsi="Times New Roman"/>
                <w:sz w:val="28"/>
                <w:szCs w:val="28"/>
              </w:rPr>
              <w:t>«Ассоциация крупнейших потребителей программного обеспечения и оборудования»</w:t>
            </w:r>
          </w:p>
          <w:p w14:paraId="604DDAD9" w14:textId="77777777" w:rsidR="00984D5A" w:rsidRPr="00984D5A" w:rsidRDefault="00984D5A">
            <w:pPr>
              <w:widowControl w:val="0"/>
              <w:spacing w:line="276" w:lineRule="auto"/>
              <w:ind w:right="324"/>
              <w:rPr>
                <w:rFonts w:ascii="Times New Roman" w:hAnsi="Times New Roman"/>
                <w:sz w:val="28"/>
                <w:szCs w:val="28"/>
              </w:rPr>
            </w:pPr>
            <w:r w:rsidRPr="00984D5A">
              <w:rPr>
                <w:rFonts w:ascii="Times New Roman" w:hAnsi="Times New Roman"/>
                <w:sz w:val="28"/>
                <w:szCs w:val="28"/>
              </w:rPr>
              <w:t>_________________Р.Ю. Абдулина</w:t>
            </w:r>
          </w:p>
          <w:p w14:paraId="25D19338" w14:textId="613D1EC8" w:rsidR="00984D5A" w:rsidRPr="00984D5A" w:rsidRDefault="004C6784">
            <w:pPr>
              <w:spacing w:line="276" w:lineRule="auto"/>
              <w:ind w:right="324"/>
              <w:rPr>
                <w:rFonts w:ascii="Times New Roman" w:hAnsi="Times New Roman"/>
                <w:b/>
                <w:sz w:val="28"/>
                <w:szCs w:val="28"/>
              </w:rPr>
            </w:pPr>
            <w:r>
              <w:rPr>
                <w:rFonts w:ascii="Times New Roman" w:hAnsi="Times New Roman"/>
                <w:b/>
                <w:sz w:val="28"/>
                <w:szCs w:val="28"/>
              </w:rPr>
              <w:t>21.12.</w:t>
            </w:r>
            <w:r w:rsidR="00984D5A" w:rsidRPr="00984D5A">
              <w:rPr>
                <w:rFonts w:ascii="Times New Roman" w:hAnsi="Times New Roman"/>
                <w:sz w:val="28"/>
                <w:szCs w:val="28"/>
              </w:rPr>
              <w:t xml:space="preserve"> </w:t>
            </w:r>
            <w:r w:rsidR="00984D5A" w:rsidRPr="004C6784">
              <w:rPr>
                <w:rFonts w:ascii="Times New Roman" w:hAnsi="Times New Roman"/>
                <w:b/>
                <w:sz w:val="28"/>
                <w:szCs w:val="28"/>
              </w:rPr>
              <w:t>202</w:t>
            </w:r>
            <w:r w:rsidR="00181931" w:rsidRPr="004C6784">
              <w:rPr>
                <w:rFonts w:ascii="Times New Roman" w:hAnsi="Times New Roman"/>
                <w:b/>
                <w:sz w:val="28"/>
                <w:szCs w:val="28"/>
              </w:rPr>
              <w:t>3</w:t>
            </w:r>
            <w:r w:rsidR="00984D5A" w:rsidRPr="004C6784">
              <w:rPr>
                <w:rFonts w:ascii="Times New Roman" w:hAnsi="Times New Roman"/>
                <w:b/>
                <w:sz w:val="28"/>
                <w:szCs w:val="28"/>
              </w:rPr>
              <w:t xml:space="preserve"> г.</w:t>
            </w:r>
          </w:p>
          <w:p w14:paraId="7409A3C2" w14:textId="77777777" w:rsidR="00984D5A" w:rsidRPr="00984D5A" w:rsidRDefault="00984D5A">
            <w:pPr>
              <w:widowControl w:val="0"/>
              <w:spacing w:line="276" w:lineRule="auto"/>
              <w:rPr>
                <w:rFonts w:ascii="Times New Roman" w:hAnsi="Times New Roman"/>
                <w:sz w:val="28"/>
                <w:szCs w:val="28"/>
              </w:rPr>
            </w:pPr>
            <w:r w:rsidRPr="00984D5A">
              <w:rPr>
                <w:rFonts w:ascii="Times New Roman" w:hAnsi="Times New Roman"/>
                <w:sz w:val="28"/>
                <w:szCs w:val="28"/>
              </w:rPr>
              <w:t xml:space="preserve">                                                         </w:t>
            </w:r>
          </w:p>
        </w:tc>
        <w:tc>
          <w:tcPr>
            <w:tcW w:w="6114" w:type="dxa"/>
          </w:tcPr>
          <w:p w14:paraId="30DC3034"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bCs/>
                <w:caps/>
                <w:sz w:val="28"/>
                <w:szCs w:val="28"/>
              </w:rPr>
              <w:t xml:space="preserve">        утверждаю</w:t>
            </w:r>
          </w:p>
          <w:p w14:paraId="0A3215EF"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383FBE7F" w14:textId="77777777" w:rsidR="00984D5A" w:rsidRPr="00984D5A" w:rsidRDefault="00984D5A">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007BEE46" w14:textId="1618222E" w:rsidR="00984D5A" w:rsidRPr="00984D5A" w:rsidRDefault="004C6784">
            <w:pPr>
              <w:spacing w:line="276" w:lineRule="auto"/>
              <w:rPr>
                <w:rFonts w:ascii="Times New Roman" w:hAnsi="Times New Roman"/>
                <w:sz w:val="28"/>
                <w:szCs w:val="28"/>
              </w:rPr>
            </w:pPr>
            <w:r>
              <w:rPr>
                <w:rFonts w:ascii="Times New Roman" w:hAnsi="Times New Roman"/>
                <w:b/>
                <w:sz w:val="28"/>
                <w:szCs w:val="28"/>
              </w:rPr>
              <w:t>25.12.</w:t>
            </w:r>
            <w:r w:rsidR="00984D5A" w:rsidRPr="00984D5A">
              <w:rPr>
                <w:rFonts w:ascii="Times New Roman" w:hAnsi="Times New Roman"/>
                <w:b/>
                <w:sz w:val="28"/>
                <w:szCs w:val="28"/>
              </w:rPr>
              <w:t xml:space="preserve"> </w:t>
            </w:r>
            <w:bookmarkStart w:id="0" w:name="_GoBack"/>
            <w:r w:rsidR="00984D5A" w:rsidRPr="004C6784">
              <w:rPr>
                <w:rFonts w:ascii="Times New Roman" w:hAnsi="Times New Roman"/>
                <w:b/>
                <w:sz w:val="28"/>
                <w:szCs w:val="28"/>
              </w:rPr>
              <w:t>202</w:t>
            </w:r>
            <w:r w:rsidR="00181931" w:rsidRPr="004C6784">
              <w:rPr>
                <w:rFonts w:ascii="Times New Roman" w:hAnsi="Times New Roman"/>
                <w:b/>
                <w:sz w:val="28"/>
                <w:szCs w:val="28"/>
              </w:rPr>
              <w:t>3</w:t>
            </w:r>
            <w:r w:rsidR="00984D5A" w:rsidRPr="004C6784">
              <w:rPr>
                <w:rFonts w:ascii="Times New Roman" w:hAnsi="Times New Roman"/>
                <w:b/>
                <w:sz w:val="28"/>
                <w:szCs w:val="28"/>
              </w:rPr>
              <w:t xml:space="preserve"> г.</w:t>
            </w:r>
            <w:bookmarkEnd w:id="0"/>
          </w:p>
          <w:p w14:paraId="2D70A8A1" w14:textId="77777777" w:rsidR="00984D5A" w:rsidRPr="00984D5A" w:rsidRDefault="00984D5A">
            <w:pPr>
              <w:spacing w:line="276" w:lineRule="auto"/>
              <w:jc w:val="center"/>
              <w:rPr>
                <w:rFonts w:ascii="Times New Roman" w:hAnsi="Times New Roman"/>
                <w:sz w:val="28"/>
                <w:szCs w:val="28"/>
              </w:rPr>
            </w:pPr>
          </w:p>
          <w:p w14:paraId="560200FB"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25EC7005" w14:textId="77777777" w:rsidR="00984D5A" w:rsidRPr="00984D5A" w:rsidRDefault="00984D5A">
            <w:pPr>
              <w:widowControl w:val="0"/>
              <w:spacing w:line="276" w:lineRule="auto"/>
              <w:jc w:val="center"/>
              <w:rPr>
                <w:rFonts w:ascii="Times New Roman" w:hAnsi="Times New Roman"/>
                <w:sz w:val="28"/>
                <w:szCs w:val="28"/>
              </w:rPr>
            </w:pPr>
          </w:p>
        </w:tc>
        <w:tc>
          <w:tcPr>
            <w:tcW w:w="4508" w:type="dxa"/>
          </w:tcPr>
          <w:p w14:paraId="7A922EE7"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551E51DF"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0737BEE4" w14:textId="77777777" w:rsidR="00984D5A" w:rsidRPr="00984D5A" w:rsidRDefault="00984D5A">
            <w:pPr>
              <w:pStyle w:val="a6"/>
              <w:spacing w:before="161" w:line="256" w:lineRule="auto"/>
              <w:ind w:right="34"/>
              <w:rPr>
                <w:rFonts w:ascii="Times New Roman" w:hAnsi="Times New Roman"/>
                <w:b/>
                <w:color w:val="000000"/>
                <w:sz w:val="28"/>
                <w:szCs w:val="28"/>
              </w:rPr>
            </w:pPr>
          </w:p>
        </w:tc>
      </w:tr>
    </w:tbl>
    <w:p w14:paraId="49C3484A" w14:textId="1689AC84" w:rsidR="00231CFD" w:rsidRPr="00231CFD" w:rsidRDefault="00181931" w:rsidP="00231CFD">
      <w:pPr>
        <w:spacing w:line="360" w:lineRule="auto"/>
        <w:jc w:val="center"/>
        <w:rPr>
          <w:rFonts w:ascii="Times New Roman" w:hAnsi="Times New Roman"/>
          <w:b/>
          <w:color w:val="000000"/>
          <w:sz w:val="28"/>
          <w:szCs w:val="28"/>
        </w:rPr>
      </w:pPr>
      <w:r>
        <w:rPr>
          <w:rFonts w:ascii="Times New Roman" w:hAnsi="Times New Roman"/>
          <w:b/>
          <w:color w:val="000000"/>
          <w:sz w:val="28"/>
          <w:szCs w:val="28"/>
        </w:rPr>
        <w:t>Е</w:t>
      </w:r>
      <w:r w:rsidR="00231CFD" w:rsidRPr="00231CFD">
        <w:rPr>
          <w:rFonts w:ascii="Times New Roman" w:hAnsi="Times New Roman"/>
          <w:b/>
          <w:color w:val="000000"/>
          <w:sz w:val="28"/>
          <w:szCs w:val="28"/>
        </w:rPr>
        <w:t>.</w:t>
      </w:r>
      <w:r>
        <w:rPr>
          <w:rFonts w:ascii="Times New Roman" w:hAnsi="Times New Roman"/>
          <w:b/>
          <w:color w:val="000000"/>
          <w:sz w:val="28"/>
          <w:szCs w:val="28"/>
        </w:rPr>
        <w:t>В</w:t>
      </w:r>
      <w:r w:rsidR="00231CFD" w:rsidRPr="00231CFD">
        <w:rPr>
          <w:rFonts w:ascii="Times New Roman" w:hAnsi="Times New Roman"/>
          <w:b/>
          <w:color w:val="000000"/>
          <w:sz w:val="28"/>
          <w:szCs w:val="28"/>
        </w:rPr>
        <w:t xml:space="preserve">. </w:t>
      </w:r>
      <w:r>
        <w:rPr>
          <w:rFonts w:ascii="Times New Roman" w:hAnsi="Times New Roman"/>
          <w:b/>
          <w:color w:val="000000"/>
          <w:sz w:val="28"/>
          <w:szCs w:val="28"/>
        </w:rPr>
        <w:t>Васильева</w:t>
      </w:r>
    </w:p>
    <w:p w14:paraId="39E43EC8" w14:textId="1C6EFCA7" w:rsidR="00231CFD" w:rsidRDefault="00147BAA" w:rsidP="00231CFD">
      <w:pPr>
        <w:spacing w:line="23" w:lineRule="atLeast"/>
        <w:ind w:firstLine="0"/>
        <w:contextualSpacing/>
        <w:jc w:val="center"/>
        <w:rPr>
          <w:rFonts w:ascii="Times New Roman" w:hAnsi="Times New Roman"/>
          <w:b/>
          <w:sz w:val="32"/>
          <w:szCs w:val="32"/>
          <w:lang w:eastAsia="ru-RU"/>
        </w:rPr>
      </w:pPr>
      <w:r w:rsidRPr="00147BAA">
        <w:rPr>
          <w:rFonts w:ascii="Times New Roman" w:hAnsi="Times New Roman"/>
          <w:b/>
          <w:sz w:val="32"/>
          <w:szCs w:val="32"/>
          <w:lang w:eastAsia="ru-RU"/>
        </w:rPr>
        <w:t>Бизнес-инновации и предпринимательство в сфере ИТ</w:t>
      </w:r>
      <w:r w:rsidR="00231CFD" w:rsidRPr="00231CFD">
        <w:rPr>
          <w:rFonts w:ascii="Times New Roman" w:hAnsi="Times New Roman"/>
          <w:b/>
          <w:sz w:val="32"/>
          <w:szCs w:val="32"/>
          <w:lang w:eastAsia="ru-RU"/>
        </w:rPr>
        <w:t xml:space="preserve"> </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5EEFBF3F"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38.0</w:t>
      </w:r>
      <w:r w:rsidR="00181931">
        <w:rPr>
          <w:rFonts w:ascii="Times New Roman" w:hAnsi="Times New Roman"/>
          <w:sz w:val="28"/>
          <w:szCs w:val="28"/>
          <w:lang w:eastAsia="ru-RU"/>
        </w:rPr>
        <w:t>3</w:t>
      </w:r>
      <w:r w:rsidRPr="00231CFD">
        <w:rPr>
          <w:rFonts w:ascii="Times New Roman" w:hAnsi="Times New Roman"/>
          <w:sz w:val="28"/>
          <w:szCs w:val="28"/>
          <w:lang w:eastAsia="ru-RU"/>
        </w:rPr>
        <w:t>.05 «Бизнес-информатика»</w:t>
      </w:r>
    </w:p>
    <w:p w14:paraId="019530B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p>
    <w:p w14:paraId="537A79C7" w14:textId="156C93AE"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Образовательная программа</w:t>
      </w:r>
      <w:r w:rsidR="00925ECA">
        <w:rPr>
          <w:rFonts w:ascii="Times New Roman" w:hAnsi="Times New Roman"/>
          <w:sz w:val="28"/>
          <w:szCs w:val="28"/>
          <w:lang w:eastAsia="ru-RU"/>
        </w:rPr>
        <w:t>:</w:t>
      </w:r>
    </w:p>
    <w:p w14:paraId="1C9EA1F6" w14:textId="2FC90428"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w:t>
      </w:r>
      <w:r w:rsidR="00181931" w:rsidRPr="00181931">
        <w:rPr>
          <w:rFonts w:ascii="Times New Roman" w:hAnsi="Times New Roman"/>
          <w:sz w:val="28"/>
          <w:szCs w:val="28"/>
          <w:lang w:eastAsia="ru-RU"/>
        </w:rPr>
        <w:t>Цифровая трансформация управления бизнесом</w:t>
      </w:r>
      <w:r w:rsidRPr="00231CFD">
        <w:rPr>
          <w:rFonts w:ascii="Times New Roman" w:hAnsi="Times New Roman"/>
          <w:sz w:val="28"/>
          <w:szCs w:val="28"/>
          <w:lang w:eastAsia="ru-RU"/>
        </w:rPr>
        <w:t>»</w:t>
      </w:r>
      <w:r w:rsidR="00925ECA">
        <w:rPr>
          <w:rFonts w:ascii="Times New Roman" w:hAnsi="Times New Roman"/>
          <w:sz w:val="28"/>
          <w:szCs w:val="28"/>
          <w:lang w:eastAsia="ru-RU"/>
        </w:rPr>
        <w:t>,</w:t>
      </w:r>
    </w:p>
    <w:p w14:paraId="46ABEC89" w14:textId="7E7A3305" w:rsidR="00231CFD" w:rsidRPr="00181931" w:rsidRDefault="00181931" w:rsidP="00181931">
      <w:pPr>
        <w:spacing w:line="23" w:lineRule="atLeast"/>
        <w:ind w:firstLine="0"/>
        <w:contextualSpacing/>
        <w:jc w:val="center"/>
        <w:rPr>
          <w:rFonts w:ascii="Times New Roman" w:hAnsi="Times New Roman"/>
          <w:sz w:val="28"/>
          <w:szCs w:val="28"/>
          <w:lang w:eastAsia="ru-RU"/>
        </w:rPr>
      </w:pPr>
      <w:r w:rsidRPr="00181931">
        <w:rPr>
          <w:rFonts w:ascii="Times New Roman" w:hAnsi="Times New Roman"/>
          <w:sz w:val="28"/>
          <w:szCs w:val="28"/>
          <w:lang w:eastAsia="ru-RU"/>
        </w:rPr>
        <w:t>профиль: «</w:t>
      </w:r>
      <w:r w:rsidR="00147BAA" w:rsidRPr="00147BAA">
        <w:rPr>
          <w:rFonts w:ascii="Times New Roman" w:hAnsi="Times New Roman"/>
          <w:sz w:val="28"/>
          <w:szCs w:val="28"/>
          <w:lang w:eastAsia="ru-RU"/>
        </w:rPr>
        <w:t>Технологии цифровых бизнес-моделей</w:t>
      </w:r>
      <w:r w:rsidRPr="00181931">
        <w:rPr>
          <w:rFonts w:ascii="Times New Roman" w:hAnsi="Times New Roman"/>
          <w:sz w:val="28"/>
          <w:szCs w:val="28"/>
          <w:lang w:eastAsia="ru-RU"/>
        </w:rPr>
        <w:t>»</w:t>
      </w:r>
    </w:p>
    <w:p w14:paraId="03EC3138" w14:textId="26884DF3" w:rsidR="00FD6C7A" w:rsidRDefault="00FD6C7A"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233DF19E" w14:textId="77777777" w:rsidR="00FD6C7A" w:rsidRPr="00FD6C7A" w:rsidRDefault="00FD6C7A" w:rsidP="00FD6C7A">
      <w:pPr>
        <w:ind w:firstLine="720"/>
        <w:jc w:val="center"/>
        <w:rPr>
          <w:rFonts w:ascii="Times New Roman" w:hAnsi="Times New Roman"/>
          <w:i/>
          <w:iCs/>
          <w:sz w:val="28"/>
          <w:szCs w:val="28"/>
          <w:lang w:eastAsia="ru-RU"/>
        </w:rPr>
      </w:pPr>
      <w:r w:rsidRPr="00FD6C7A">
        <w:rPr>
          <w:rFonts w:ascii="Times New Roman" w:hAnsi="Times New Roman"/>
          <w:i/>
          <w:iCs/>
          <w:sz w:val="28"/>
          <w:szCs w:val="28"/>
        </w:rPr>
        <w:t>Рекомендовано Ученым советом Факультета информационных</w:t>
      </w:r>
    </w:p>
    <w:p w14:paraId="1A6AFC7D"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технологий и анализа больших данных</w:t>
      </w:r>
    </w:p>
    <w:p w14:paraId="156502D5" w14:textId="51750258" w:rsidR="00FD6C7A" w:rsidRPr="00FD6C7A" w:rsidRDefault="00925ECA" w:rsidP="00FD6C7A">
      <w:pPr>
        <w:ind w:firstLine="720"/>
        <w:jc w:val="center"/>
        <w:rPr>
          <w:rFonts w:ascii="Times New Roman" w:hAnsi="Times New Roman"/>
          <w:i/>
          <w:iCs/>
          <w:sz w:val="28"/>
          <w:szCs w:val="28"/>
        </w:rPr>
      </w:pPr>
      <w:r>
        <w:rPr>
          <w:rFonts w:ascii="Times New Roman" w:hAnsi="Times New Roman"/>
          <w:i/>
          <w:iCs/>
          <w:sz w:val="28"/>
          <w:szCs w:val="28"/>
        </w:rPr>
        <w:t>(протокол №39</w:t>
      </w:r>
      <w:r w:rsidR="004C6784">
        <w:rPr>
          <w:rFonts w:ascii="Times New Roman" w:hAnsi="Times New Roman"/>
          <w:i/>
          <w:iCs/>
          <w:sz w:val="28"/>
          <w:szCs w:val="28"/>
        </w:rPr>
        <w:t xml:space="preserve"> от 20</w:t>
      </w:r>
      <w:r w:rsidR="00FD6C7A" w:rsidRPr="00FD6C7A">
        <w:rPr>
          <w:rFonts w:ascii="Times New Roman" w:hAnsi="Times New Roman"/>
          <w:i/>
          <w:iCs/>
          <w:sz w:val="28"/>
          <w:szCs w:val="28"/>
        </w:rPr>
        <w:t xml:space="preserve"> декабря 202</w:t>
      </w:r>
      <w:r w:rsidR="00181931">
        <w:rPr>
          <w:rFonts w:ascii="Times New Roman" w:hAnsi="Times New Roman"/>
          <w:i/>
          <w:iCs/>
          <w:sz w:val="28"/>
          <w:szCs w:val="28"/>
        </w:rPr>
        <w:t>3</w:t>
      </w:r>
      <w:r w:rsidR="00FD6C7A" w:rsidRPr="00FD6C7A">
        <w:rPr>
          <w:rFonts w:ascii="Times New Roman" w:hAnsi="Times New Roman"/>
          <w:i/>
          <w:iCs/>
          <w:sz w:val="28"/>
          <w:szCs w:val="28"/>
        </w:rPr>
        <w:t xml:space="preserve"> г.)</w:t>
      </w:r>
    </w:p>
    <w:p w14:paraId="5F2A5A6D" w14:textId="77777777" w:rsidR="00FD6C7A" w:rsidRPr="00FD6C7A" w:rsidRDefault="00FD6C7A" w:rsidP="00FD6C7A">
      <w:pPr>
        <w:ind w:firstLine="720"/>
        <w:jc w:val="center"/>
        <w:rPr>
          <w:rFonts w:ascii="Times New Roman" w:hAnsi="Times New Roman"/>
          <w:i/>
          <w:iCs/>
          <w:sz w:val="28"/>
          <w:szCs w:val="28"/>
        </w:rPr>
      </w:pPr>
    </w:p>
    <w:p w14:paraId="76DBF883"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Одобрено Советом учебно-научного Департамента бизнес-информатики</w:t>
      </w:r>
    </w:p>
    <w:p w14:paraId="6FD9AF86" w14:textId="6DB6364D"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 xml:space="preserve">(протокол № </w:t>
      </w:r>
      <w:r w:rsidRPr="004C6784">
        <w:rPr>
          <w:rFonts w:ascii="Times New Roman" w:hAnsi="Times New Roman"/>
          <w:i/>
          <w:iCs/>
          <w:sz w:val="28"/>
          <w:szCs w:val="28"/>
        </w:rPr>
        <w:t xml:space="preserve">3 от </w:t>
      </w:r>
      <w:r w:rsidR="004C6784" w:rsidRPr="004C6784">
        <w:rPr>
          <w:rFonts w:ascii="Times New Roman" w:hAnsi="Times New Roman"/>
          <w:i/>
          <w:iCs/>
          <w:sz w:val="28"/>
          <w:szCs w:val="28"/>
        </w:rPr>
        <w:t>1</w:t>
      </w:r>
      <w:r w:rsidRPr="004C6784">
        <w:rPr>
          <w:rFonts w:ascii="Times New Roman" w:hAnsi="Times New Roman"/>
          <w:i/>
          <w:iCs/>
          <w:sz w:val="28"/>
          <w:szCs w:val="28"/>
        </w:rPr>
        <w:t>8</w:t>
      </w:r>
      <w:r w:rsidRPr="00FD6C7A">
        <w:rPr>
          <w:rFonts w:ascii="Times New Roman" w:hAnsi="Times New Roman"/>
          <w:i/>
          <w:iCs/>
          <w:sz w:val="28"/>
          <w:szCs w:val="28"/>
        </w:rPr>
        <w:t xml:space="preserve"> декабря 202</w:t>
      </w:r>
      <w:r w:rsidR="00181931">
        <w:rPr>
          <w:rFonts w:ascii="Times New Roman" w:hAnsi="Times New Roman"/>
          <w:i/>
          <w:iCs/>
          <w:sz w:val="28"/>
          <w:szCs w:val="28"/>
        </w:rPr>
        <w:t>3</w:t>
      </w:r>
      <w:r w:rsidRPr="00FD6C7A">
        <w:rPr>
          <w:rFonts w:ascii="Times New Roman" w:hAnsi="Times New Roman"/>
          <w:i/>
          <w:iCs/>
          <w:sz w:val="28"/>
          <w:szCs w:val="28"/>
        </w:rPr>
        <w:t xml:space="preserve"> г.)</w:t>
      </w:r>
    </w:p>
    <w:p w14:paraId="62D1D7D0" w14:textId="77777777" w:rsidR="00231CFD" w:rsidRPr="00231CFD"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6A0F7363"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181931">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1" w:name="_Toc422910073"/>
      <w:bookmarkStart w:id="2" w:name="_Toc510428032"/>
      <w:bookmarkStart w:id="3" w:name="_Toc455726351"/>
      <w:bookmarkStart w:id="4"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6A578F9A"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6</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2787AB4A"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32194E0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642C4FA6"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7733AE5F"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8</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3FD92684"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9</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3B3D70B5" w:rsidR="0021185C" w:rsidRPr="0021185C" w:rsidRDefault="00A71F70" w:rsidP="0021185C">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0FFE2C62"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61E06728"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1D9C2A49"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2</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15257FA1"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8</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1FEE5CAD"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lang w:val="en-US"/>
              </w:rPr>
              <w:t>8</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63139776"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69EA52DA" w:rsidR="00A71F70" w:rsidRPr="00F85160"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3A52532D"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54012D">
      <w:pPr>
        <w:pStyle w:val="1"/>
        <w:spacing w:before="0"/>
        <w:ind w:right="-612"/>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1"/>
      <w:bookmarkEnd w:id="2"/>
    </w:p>
    <w:p w14:paraId="605DCF22" w14:textId="31B4091F" w:rsidR="0042775B" w:rsidRPr="00181931" w:rsidRDefault="0042775B" w:rsidP="00181931">
      <w:pPr>
        <w:pStyle w:val="Style37"/>
        <w:ind w:right="-610"/>
        <w:jc w:val="both"/>
        <w:rPr>
          <w:rStyle w:val="FontStyle429"/>
          <w:sz w:val="28"/>
          <w:szCs w:val="28"/>
        </w:rPr>
      </w:pPr>
      <w:bookmarkStart w:id="5" w:name="_Toc510428033"/>
      <w:r w:rsidRPr="00147BAA">
        <w:rPr>
          <w:rStyle w:val="FontStyle429"/>
          <w:bCs/>
          <w:sz w:val="28"/>
          <w:szCs w:val="28"/>
        </w:rPr>
        <w:t>«</w:t>
      </w:r>
      <w:r w:rsidR="00147BAA" w:rsidRPr="00147BAA">
        <w:rPr>
          <w:rStyle w:val="FontStyle429"/>
          <w:bCs/>
          <w:sz w:val="28"/>
          <w:szCs w:val="28"/>
        </w:rPr>
        <w:t>Бизнес-инновации и предпринимательство в сфере ИТ</w:t>
      </w:r>
      <w:r w:rsidRPr="00181931">
        <w:rPr>
          <w:rStyle w:val="FontStyle429"/>
          <w:bCs/>
          <w:sz w:val="28"/>
          <w:szCs w:val="28"/>
        </w:rPr>
        <w:t>»</w:t>
      </w:r>
      <w:r w:rsidRPr="00181931">
        <w:rPr>
          <w:rStyle w:val="FontStyle429"/>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54012D">
      <w:pPr>
        <w:pStyle w:val="1"/>
        <w:spacing w:before="0"/>
        <w:ind w:right="-612"/>
        <w:rPr>
          <w:rFonts w:ascii="Times New Roman" w:eastAsia="Calibri" w:hAnsi="Times New Roman"/>
          <w:color w:val="auto"/>
        </w:rPr>
      </w:pPr>
      <w:bookmarkStart w:id="6" w:name="_Toc515397796"/>
      <w:bookmarkStart w:id="7"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4BC3E261" w:rsidR="0042775B" w:rsidRDefault="0042775B" w:rsidP="0042775B">
      <w:pPr>
        <w:pStyle w:val="aff"/>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984D5A">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CF0A94" w14:paraId="6DA3E650" w14:textId="77777777" w:rsidTr="00714790">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CF0A94" w:rsidRDefault="0042775B" w:rsidP="00B2724A">
            <w:pPr>
              <w:tabs>
                <w:tab w:val="left" w:pos="540"/>
              </w:tabs>
              <w:ind w:firstLine="0"/>
              <w:jc w:val="center"/>
              <w:rPr>
                <w:rFonts w:ascii="Times New Roman" w:hAnsi="Times New Roman"/>
                <w:b/>
              </w:rPr>
            </w:pPr>
            <w:bookmarkStart w:id="8" w:name="_Hlk152509276"/>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Результаты обучения (владения, умения и знания), соотнесенные с компетенциями/индикаторами достижения компетенции</w:t>
            </w:r>
          </w:p>
        </w:tc>
      </w:tr>
      <w:tr w:rsidR="007E4755" w:rsidRPr="00CF0A94" w14:paraId="62F42E8C" w14:textId="77777777" w:rsidTr="000278A9">
        <w:tc>
          <w:tcPr>
            <w:tcW w:w="575" w:type="pct"/>
            <w:tcBorders>
              <w:top w:val="single" w:sz="4" w:space="0" w:color="auto"/>
              <w:left w:val="single" w:sz="4" w:space="0" w:color="auto"/>
              <w:bottom w:val="single" w:sz="4" w:space="0" w:color="auto"/>
              <w:right w:val="single" w:sz="4" w:space="0" w:color="auto"/>
            </w:tcBorders>
          </w:tcPr>
          <w:p w14:paraId="2F59BFFC" w14:textId="38E81376" w:rsidR="007E4755" w:rsidRPr="007E4755" w:rsidRDefault="007E4755" w:rsidP="007E4755">
            <w:pPr>
              <w:pStyle w:val="ConsPlusNormal"/>
              <w:ind w:firstLine="22"/>
              <w:jc w:val="both"/>
              <w:rPr>
                <w:rFonts w:ascii="Times New Roman" w:hAnsi="Times New Roman" w:cs="Times New Roman"/>
                <w:b/>
                <w:bCs/>
                <w:sz w:val="22"/>
                <w:szCs w:val="22"/>
              </w:rPr>
            </w:pPr>
            <w:r w:rsidRPr="007E4755">
              <w:rPr>
                <w:rFonts w:ascii="Times New Roman" w:hAnsi="Times New Roman"/>
                <w:b/>
                <w:bCs/>
                <w:sz w:val="24"/>
                <w:szCs w:val="24"/>
              </w:rPr>
              <w:t>ПКН-</w:t>
            </w:r>
            <w:r w:rsidR="00BE0BF7">
              <w:rPr>
                <w:rFonts w:ascii="Times New Roman" w:hAnsi="Times New Roman"/>
                <w:b/>
                <w:bCs/>
                <w:sz w:val="24"/>
                <w:szCs w:val="24"/>
              </w:rPr>
              <w:t>8</w:t>
            </w:r>
          </w:p>
        </w:tc>
        <w:tc>
          <w:tcPr>
            <w:tcW w:w="1041" w:type="pct"/>
            <w:tcBorders>
              <w:top w:val="single" w:sz="4" w:space="0" w:color="auto"/>
              <w:left w:val="single" w:sz="4" w:space="0" w:color="auto"/>
              <w:bottom w:val="single" w:sz="4" w:space="0" w:color="auto"/>
              <w:right w:val="single" w:sz="4" w:space="0" w:color="auto"/>
            </w:tcBorders>
          </w:tcPr>
          <w:p w14:paraId="59DA59B2" w14:textId="77777777" w:rsidR="007E4755" w:rsidRDefault="00BE0BF7" w:rsidP="007E4755">
            <w:pPr>
              <w:ind w:firstLine="0"/>
              <w:rPr>
                <w:rFonts w:ascii="Times New Roman" w:hAnsi="Times New Roman"/>
                <w:sz w:val="24"/>
                <w:szCs w:val="24"/>
              </w:rPr>
            </w:pPr>
            <w:r w:rsidRPr="00BE0BF7">
              <w:rPr>
                <w:rFonts w:ascii="Times New Roman" w:hAnsi="Times New Roman"/>
                <w:sz w:val="24"/>
                <w:szCs w:val="24"/>
              </w:rPr>
              <w:t>Способность анализировать состояние ИТ-отрасли и обеспечивать поддержку инноваций и организационных изменений с использованием ИТ</w:t>
            </w:r>
          </w:p>
          <w:p w14:paraId="2764A654" w14:textId="77777777" w:rsidR="00C025D6" w:rsidRDefault="00C025D6" w:rsidP="007E4755">
            <w:pPr>
              <w:ind w:firstLine="0"/>
              <w:rPr>
                <w:rFonts w:ascii="Times New Roman" w:hAnsi="Times New Roman"/>
                <w:sz w:val="24"/>
                <w:szCs w:val="24"/>
              </w:rPr>
            </w:pPr>
          </w:p>
          <w:p w14:paraId="5F2EE748" w14:textId="77777777" w:rsidR="00C025D6" w:rsidRDefault="00C025D6" w:rsidP="007E4755">
            <w:pPr>
              <w:ind w:firstLine="0"/>
              <w:rPr>
                <w:rFonts w:ascii="Times New Roman" w:hAnsi="Times New Roman"/>
                <w:sz w:val="24"/>
                <w:szCs w:val="24"/>
              </w:rPr>
            </w:pPr>
          </w:p>
          <w:p w14:paraId="2126E03E" w14:textId="73D57679" w:rsidR="00C025D6" w:rsidRPr="00B921E0" w:rsidRDefault="00C025D6" w:rsidP="007E4755">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1103FF9B" w14:textId="795734E8" w:rsidR="00B921E0" w:rsidRPr="00B921E0" w:rsidRDefault="00BE0BF7" w:rsidP="00BE0BF7">
            <w:pPr>
              <w:ind w:firstLine="0"/>
              <w:rPr>
                <w:rFonts w:ascii="Times New Roman" w:hAnsi="Times New Roman"/>
                <w:sz w:val="24"/>
                <w:szCs w:val="24"/>
              </w:rPr>
            </w:pPr>
            <w:r w:rsidRPr="00BE0BF7">
              <w:rPr>
                <w:rFonts w:ascii="Times New Roman" w:hAnsi="Times New Roman"/>
                <w:sz w:val="24"/>
                <w:szCs w:val="24"/>
              </w:rPr>
              <w:t>Проводит анализ литературы для поиска способов и методов применения информационных технологий в бизнесе и государственном управлении</w:t>
            </w:r>
          </w:p>
          <w:p w14:paraId="3DFDF2D4" w14:textId="77777777" w:rsidR="00B921E0" w:rsidRPr="00B921E0" w:rsidRDefault="00B921E0" w:rsidP="00B921E0">
            <w:pPr>
              <w:pStyle w:val="ConsPlusNormal"/>
              <w:widowControl/>
              <w:jc w:val="both"/>
              <w:rPr>
                <w:rFonts w:ascii="Times New Roman" w:hAnsi="Times New Roman" w:cs="Times New Roman"/>
                <w:sz w:val="24"/>
                <w:szCs w:val="24"/>
              </w:rPr>
            </w:pPr>
          </w:p>
          <w:p w14:paraId="6B757F1D" w14:textId="669C8FCE" w:rsidR="007E4755" w:rsidRPr="00B921E0" w:rsidRDefault="007E4755" w:rsidP="00714790">
            <w:pPr>
              <w:pStyle w:val="ConsPlusNormal"/>
              <w:widowControl/>
              <w:jc w:val="both"/>
              <w:rPr>
                <w:rStyle w:val="FontStyle12"/>
                <w:sz w:val="24"/>
                <w:szCs w:val="24"/>
              </w:rPr>
            </w:pPr>
          </w:p>
        </w:tc>
        <w:tc>
          <w:tcPr>
            <w:tcW w:w="2056" w:type="pct"/>
            <w:tcBorders>
              <w:top w:val="single" w:sz="4" w:space="0" w:color="auto"/>
              <w:left w:val="single" w:sz="4" w:space="0" w:color="auto"/>
              <w:bottom w:val="single" w:sz="4" w:space="0" w:color="auto"/>
              <w:right w:val="single" w:sz="4" w:space="0" w:color="auto"/>
            </w:tcBorders>
          </w:tcPr>
          <w:p w14:paraId="4A6BB05C" w14:textId="77777777" w:rsidR="003A3521" w:rsidRPr="00B921E0" w:rsidRDefault="003A3521" w:rsidP="007E7B9A">
            <w:pPr>
              <w:ind w:firstLine="0"/>
              <w:rPr>
                <w:rFonts w:ascii="Times New Roman" w:hAnsi="Times New Roman"/>
                <w:b/>
                <w:sz w:val="24"/>
                <w:szCs w:val="24"/>
              </w:rPr>
            </w:pPr>
            <w:r w:rsidRPr="00B921E0">
              <w:rPr>
                <w:rFonts w:ascii="Times New Roman" w:hAnsi="Times New Roman"/>
                <w:b/>
                <w:sz w:val="24"/>
                <w:szCs w:val="24"/>
              </w:rPr>
              <w:t>Знать:</w:t>
            </w:r>
          </w:p>
          <w:p w14:paraId="2059857A" w14:textId="1184D283" w:rsidR="003A3521" w:rsidRPr="00B921E0" w:rsidRDefault="00BE0BF7" w:rsidP="000E0BD2">
            <w:pPr>
              <w:pStyle w:val="ac"/>
              <w:numPr>
                <w:ilvl w:val="0"/>
                <w:numId w:val="3"/>
              </w:numPr>
              <w:spacing w:after="0" w:line="240" w:lineRule="auto"/>
              <w:ind w:left="357" w:hanging="357"/>
              <w:jc w:val="both"/>
              <w:rPr>
                <w:rFonts w:ascii="Times New Roman" w:hAnsi="Times New Roman"/>
                <w:sz w:val="24"/>
                <w:szCs w:val="24"/>
              </w:rPr>
            </w:pPr>
            <w:r>
              <w:rPr>
                <w:rStyle w:val="FontStyle12"/>
                <w:sz w:val="24"/>
                <w:szCs w:val="24"/>
              </w:rPr>
              <w:t>программные средства для поиска информации и оценки состояния ИТ-отрасли</w:t>
            </w:r>
            <w:r w:rsidR="00A1216F">
              <w:rPr>
                <w:rStyle w:val="FontStyle12"/>
                <w:sz w:val="24"/>
                <w:szCs w:val="24"/>
              </w:rPr>
              <w:t xml:space="preserve"> и трендов инновационных разработок</w:t>
            </w:r>
            <w:r w:rsidR="00F246D7">
              <w:rPr>
                <w:rFonts w:ascii="Times New Roman" w:hAnsi="Times New Roman"/>
                <w:sz w:val="24"/>
                <w:szCs w:val="24"/>
              </w:rPr>
              <w:t>;</w:t>
            </w:r>
          </w:p>
          <w:p w14:paraId="25625ACF" w14:textId="1BDC6738" w:rsidR="003A3521" w:rsidRPr="00B921E0" w:rsidRDefault="003A3521" w:rsidP="000E0BD2">
            <w:pPr>
              <w:pStyle w:val="ac"/>
              <w:numPr>
                <w:ilvl w:val="0"/>
                <w:numId w:val="3"/>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 xml:space="preserve">специфику </w:t>
            </w:r>
            <w:r w:rsidR="00BE0BF7" w:rsidRPr="00BE0BF7">
              <w:rPr>
                <w:rFonts w:ascii="Times New Roman" w:hAnsi="Times New Roman"/>
                <w:sz w:val="24"/>
                <w:szCs w:val="24"/>
              </w:rPr>
              <w:t>инноваций и организационных изменений</w:t>
            </w:r>
            <w:r w:rsidR="00F246D7">
              <w:rPr>
                <w:rFonts w:ascii="Times New Roman" w:hAnsi="Times New Roman"/>
                <w:sz w:val="24"/>
                <w:szCs w:val="24"/>
              </w:rPr>
              <w:t>.</w:t>
            </w:r>
          </w:p>
          <w:p w14:paraId="49428799" w14:textId="77777777" w:rsidR="003A3521" w:rsidRPr="00B921E0" w:rsidRDefault="003A3521" w:rsidP="007E7B9A">
            <w:pPr>
              <w:ind w:firstLine="0"/>
              <w:rPr>
                <w:rFonts w:ascii="Times New Roman" w:hAnsi="Times New Roman"/>
                <w:b/>
                <w:sz w:val="24"/>
                <w:szCs w:val="24"/>
              </w:rPr>
            </w:pPr>
            <w:r w:rsidRPr="00B921E0">
              <w:rPr>
                <w:rFonts w:ascii="Times New Roman" w:hAnsi="Times New Roman"/>
                <w:b/>
                <w:sz w:val="24"/>
                <w:szCs w:val="24"/>
              </w:rPr>
              <w:t xml:space="preserve">Уметь: </w:t>
            </w:r>
          </w:p>
          <w:p w14:paraId="159A7E83" w14:textId="57B526D8" w:rsidR="00B921E0" w:rsidRPr="00714790" w:rsidRDefault="00BE0BF7" w:rsidP="000E0BD2">
            <w:pPr>
              <w:pStyle w:val="ac"/>
              <w:numPr>
                <w:ilvl w:val="0"/>
                <w:numId w:val="2"/>
              </w:numPr>
              <w:spacing w:after="0" w:line="240" w:lineRule="auto"/>
              <w:jc w:val="both"/>
              <w:rPr>
                <w:rFonts w:ascii="Times New Roman" w:hAnsi="Times New Roman"/>
                <w:sz w:val="24"/>
                <w:szCs w:val="24"/>
              </w:rPr>
            </w:pPr>
            <w:r w:rsidRPr="00BE0BF7">
              <w:rPr>
                <w:rStyle w:val="FontStyle12"/>
                <w:sz w:val="24"/>
                <w:szCs w:val="24"/>
              </w:rPr>
              <w:t xml:space="preserve">применять аналитические  </w:t>
            </w:r>
            <w:r>
              <w:rPr>
                <w:rStyle w:val="FontStyle12"/>
                <w:sz w:val="24"/>
                <w:szCs w:val="24"/>
              </w:rPr>
              <w:t>программные средства при анализе состояния ИТ-отрасли</w:t>
            </w:r>
            <w:r w:rsidR="00F246D7">
              <w:rPr>
                <w:rFonts w:ascii="Times New Roman" w:hAnsi="Times New Roman"/>
                <w:sz w:val="24"/>
                <w:szCs w:val="24"/>
              </w:rPr>
              <w:t>.</w:t>
            </w:r>
          </w:p>
        </w:tc>
      </w:tr>
      <w:tr w:rsidR="00147BAA" w:rsidRPr="00CF0A94" w14:paraId="25A1B72F" w14:textId="77777777" w:rsidTr="000278A9">
        <w:trPr>
          <w:trHeight w:val="1846"/>
        </w:trPr>
        <w:tc>
          <w:tcPr>
            <w:tcW w:w="575" w:type="pct"/>
            <w:tcBorders>
              <w:top w:val="single" w:sz="4" w:space="0" w:color="auto"/>
              <w:left w:val="single" w:sz="4" w:space="0" w:color="auto"/>
              <w:bottom w:val="nil"/>
              <w:right w:val="single" w:sz="4" w:space="0" w:color="auto"/>
            </w:tcBorders>
          </w:tcPr>
          <w:p w14:paraId="33810BCA" w14:textId="5D80AF40" w:rsidR="00147BAA" w:rsidRPr="00CF0A94" w:rsidRDefault="00147BAA" w:rsidP="00147BAA">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t>ПКП-1</w:t>
            </w:r>
          </w:p>
        </w:tc>
        <w:tc>
          <w:tcPr>
            <w:tcW w:w="1041" w:type="pct"/>
            <w:tcBorders>
              <w:top w:val="single" w:sz="4" w:space="0" w:color="auto"/>
              <w:left w:val="single" w:sz="4" w:space="0" w:color="auto"/>
              <w:bottom w:val="nil"/>
              <w:right w:val="single" w:sz="4" w:space="0" w:color="auto"/>
            </w:tcBorders>
          </w:tcPr>
          <w:p w14:paraId="08549E3B" w14:textId="77777777" w:rsidR="00147BAA" w:rsidRDefault="00147BAA" w:rsidP="00147BAA">
            <w:pPr>
              <w:ind w:firstLine="0"/>
              <w:rPr>
                <w:rFonts w:ascii="Times New Roman" w:hAnsi="Times New Roman"/>
                <w:sz w:val="24"/>
                <w:szCs w:val="24"/>
              </w:rPr>
            </w:pPr>
            <w:r w:rsidRPr="00147BAA">
              <w:rPr>
                <w:rFonts w:ascii="Times New Roman" w:hAnsi="Times New Roman"/>
                <w:sz w:val="24"/>
                <w:szCs w:val="24"/>
              </w:rPr>
              <w:t xml:space="preserve">Способность создавать новые бизнес-модели в условиях </w:t>
            </w:r>
            <w:proofErr w:type="spellStart"/>
            <w:r w:rsidRPr="00147BAA">
              <w:rPr>
                <w:rFonts w:ascii="Times New Roman" w:hAnsi="Times New Roman"/>
                <w:sz w:val="24"/>
                <w:szCs w:val="24"/>
              </w:rPr>
              <w:t>цифровизации</w:t>
            </w:r>
            <w:proofErr w:type="spellEnd"/>
            <w:r w:rsidRPr="00147BAA">
              <w:rPr>
                <w:rFonts w:ascii="Times New Roman" w:hAnsi="Times New Roman"/>
                <w:sz w:val="24"/>
                <w:szCs w:val="24"/>
              </w:rPr>
              <w:t xml:space="preserve"> бизнеса</w:t>
            </w:r>
          </w:p>
          <w:p w14:paraId="2DFECCCB" w14:textId="77777777" w:rsidR="00C025D6" w:rsidRDefault="00C025D6" w:rsidP="00147BAA">
            <w:pPr>
              <w:ind w:firstLine="0"/>
              <w:rPr>
                <w:rFonts w:ascii="Times New Roman" w:hAnsi="Times New Roman"/>
                <w:sz w:val="24"/>
                <w:szCs w:val="24"/>
              </w:rPr>
            </w:pPr>
          </w:p>
          <w:p w14:paraId="7BC115C3" w14:textId="77777777" w:rsidR="00C025D6" w:rsidRDefault="00C025D6" w:rsidP="00147BAA">
            <w:pPr>
              <w:ind w:firstLine="0"/>
              <w:rPr>
                <w:rFonts w:ascii="Times New Roman" w:hAnsi="Times New Roman"/>
                <w:sz w:val="24"/>
                <w:szCs w:val="24"/>
              </w:rPr>
            </w:pPr>
          </w:p>
          <w:p w14:paraId="78AE1394" w14:textId="2ADD02CC" w:rsidR="00C025D6" w:rsidRPr="00B921E0" w:rsidRDefault="00C025D6" w:rsidP="00147BAA">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79D6DDEB" w14:textId="637FAD1E" w:rsidR="00147BAA" w:rsidRPr="00BE0BF7" w:rsidRDefault="00147BAA" w:rsidP="00147BAA">
            <w:pPr>
              <w:pStyle w:val="Style2"/>
            </w:pPr>
            <w:r>
              <w:t>1</w:t>
            </w:r>
            <w:r w:rsidRPr="00147BAA">
              <w:rPr>
                <w:rStyle w:val="FontStyle12"/>
                <w:rFonts w:eastAsia="Calibri"/>
                <w:sz w:val="24"/>
                <w:szCs w:val="24"/>
                <w:lang w:eastAsia="en-US"/>
              </w:rPr>
              <w:t>. Выявляет особенности, ограничения и возможности текущей бизнес-модели компании.</w:t>
            </w:r>
          </w:p>
        </w:tc>
        <w:tc>
          <w:tcPr>
            <w:tcW w:w="2056" w:type="pct"/>
            <w:tcBorders>
              <w:top w:val="single" w:sz="4" w:space="0" w:color="auto"/>
              <w:left w:val="single" w:sz="4" w:space="0" w:color="auto"/>
              <w:bottom w:val="single" w:sz="4" w:space="0" w:color="auto"/>
              <w:right w:val="single" w:sz="4" w:space="0" w:color="auto"/>
            </w:tcBorders>
          </w:tcPr>
          <w:p w14:paraId="430C73D6" w14:textId="77777777" w:rsidR="00147BAA" w:rsidRPr="00B921E0" w:rsidRDefault="00147BAA" w:rsidP="00147BAA">
            <w:pPr>
              <w:ind w:firstLine="0"/>
              <w:rPr>
                <w:rFonts w:ascii="Times New Roman" w:hAnsi="Times New Roman"/>
                <w:b/>
                <w:sz w:val="24"/>
                <w:szCs w:val="24"/>
              </w:rPr>
            </w:pPr>
            <w:r w:rsidRPr="00B921E0">
              <w:rPr>
                <w:rFonts w:ascii="Times New Roman" w:hAnsi="Times New Roman"/>
                <w:b/>
                <w:sz w:val="24"/>
                <w:szCs w:val="24"/>
              </w:rPr>
              <w:t>Знать:</w:t>
            </w:r>
          </w:p>
          <w:p w14:paraId="4FC4AF22" w14:textId="39E30E7E" w:rsidR="00147BAA" w:rsidRPr="00B921E0" w:rsidRDefault="00147BAA" w:rsidP="000E0BD2">
            <w:pPr>
              <w:pStyle w:val="ac"/>
              <w:numPr>
                <w:ilvl w:val="0"/>
                <w:numId w:val="3"/>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 xml:space="preserve">особенности </w:t>
            </w:r>
            <w:r w:rsidRPr="00BE0BF7">
              <w:rPr>
                <w:rFonts w:ascii="Times New Roman" w:hAnsi="Times New Roman"/>
                <w:sz w:val="24"/>
                <w:szCs w:val="24"/>
              </w:rPr>
              <w:t>формирова</w:t>
            </w:r>
            <w:r>
              <w:rPr>
                <w:rFonts w:ascii="Times New Roman" w:hAnsi="Times New Roman"/>
                <w:sz w:val="24"/>
                <w:szCs w:val="24"/>
              </w:rPr>
              <w:t>н</w:t>
            </w:r>
            <w:r w:rsidRPr="00BE0BF7">
              <w:rPr>
                <w:rFonts w:ascii="Times New Roman" w:hAnsi="Times New Roman"/>
                <w:sz w:val="24"/>
                <w:szCs w:val="24"/>
              </w:rPr>
              <w:t xml:space="preserve">ия </w:t>
            </w:r>
            <w:r w:rsidRPr="00147BAA">
              <w:rPr>
                <w:rFonts w:ascii="Times New Roman" w:hAnsi="Times New Roman"/>
                <w:sz w:val="24"/>
                <w:szCs w:val="24"/>
              </w:rPr>
              <w:t>новы</w:t>
            </w:r>
            <w:r>
              <w:rPr>
                <w:rFonts w:ascii="Times New Roman" w:hAnsi="Times New Roman"/>
                <w:sz w:val="24"/>
                <w:szCs w:val="24"/>
              </w:rPr>
              <w:t>х</w:t>
            </w:r>
            <w:r w:rsidRPr="00147BAA">
              <w:rPr>
                <w:rFonts w:ascii="Times New Roman" w:hAnsi="Times New Roman"/>
                <w:sz w:val="24"/>
                <w:szCs w:val="24"/>
              </w:rPr>
              <w:t xml:space="preserve"> бизнес-модел</w:t>
            </w:r>
            <w:r>
              <w:rPr>
                <w:rFonts w:ascii="Times New Roman" w:hAnsi="Times New Roman"/>
                <w:sz w:val="24"/>
                <w:szCs w:val="24"/>
              </w:rPr>
              <w:t>ей</w:t>
            </w:r>
            <w:r w:rsidRPr="00147BAA">
              <w:rPr>
                <w:rFonts w:ascii="Times New Roman" w:hAnsi="Times New Roman"/>
                <w:sz w:val="24"/>
                <w:szCs w:val="24"/>
              </w:rPr>
              <w:t xml:space="preserve"> в условиях </w:t>
            </w:r>
            <w:proofErr w:type="spellStart"/>
            <w:r w:rsidRPr="00147BAA">
              <w:rPr>
                <w:rFonts w:ascii="Times New Roman" w:hAnsi="Times New Roman"/>
                <w:sz w:val="24"/>
                <w:szCs w:val="24"/>
              </w:rPr>
              <w:t>цифровизации</w:t>
            </w:r>
            <w:proofErr w:type="spellEnd"/>
            <w:r w:rsidRPr="00147BAA">
              <w:rPr>
                <w:rFonts w:ascii="Times New Roman" w:hAnsi="Times New Roman"/>
                <w:sz w:val="24"/>
                <w:szCs w:val="24"/>
              </w:rPr>
              <w:t xml:space="preserve"> бизнеса</w:t>
            </w:r>
            <w:r>
              <w:rPr>
                <w:rFonts w:ascii="Times New Roman" w:hAnsi="Times New Roman"/>
                <w:sz w:val="24"/>
                <w:szCs w:val="24"/>
              </w:rPr>
              <w:t>.</w:t>
            </w:r>
            <w:r w:rsidRPr="00B921E0">
              <w:rPr>
                <w:rFonts w:ascii="Times New Roman" w:hAnsi="Times New Roman"/>
                <w:sz w:val="24"/>
                <w:szCs w:val="24"/>
              </w:rPr>
              <w:t xml:space="preserve"> </w:t>
            </w:r>
          </w:p>
          <w:p w14:paraId="477F95C0" w14:textId="77777777" w:rsidR="00147BAA" w:rsidRPr="00B921E0" w:rsidRDefault="00147BAA" w:rsidP="00147BAA">
            <w:pPr>
              <w:ind w:firstLine="0"/>
              <w:rPr>
                <w:rFonts w:ascii="Times New Roman" w:hAnsi="Times New Roman"/>
                <w:b/>
                <w:sz w:val="24"/>
                <w:szCs w:val="24"/>
              </w:rPr>
            </w:pPr>
            <w:r w:rsidRPr="00B921E0">
              <w:rPr>
                <w:rFonts w:ascii="Times New Roman" w:hAnsi="Times New Roman"/>
                <w:b/>
                <w:sz w:val="24"/>
                <w:szCs w:val="24"/>
              </w:rPr>
              <w:t xml:space="preserve">Уметь: </w:t>
            </w:r>
          </w:p>
          <w:p w14:paraId="04A0BDE5" w14:textId="72A832BE" w:rsidR="00147BAA" w:rsidRPr="00714790" w:rsidRDefault="00147BAA" w:rsidP="00147BAA">
            <w:pPr>
              <w:ind w:left="315" w:hanging="315"/>
              <w:rPr>
                <w:rFonts w:ascii="Times New Roman" w:hAnsi="Times New Roman"/>
                <w:sz w:val="24"/>
                <w:szCs w:val="24"/>
              </w:rPr>
            </w:pPr>
            <w:r w:rsidRPr="00B921E0">
              <w:rPr>
                <w:rFonts w:ascii="Times New Roman" w:hAnsi="Times New Roman"/>
                <w:sz w:val="24"/>
                <w:szCs w:val="24"/>
              </w:rPr>
              <w:t xml:space="preserve">- </w:t>
            </w:r>
            <w:r w:rsidRPr="00147BAA">
              <w:rPr>
                <w:rFonts w:ascii="Times New Roman" w:hAnsi="Times New Roman"/>
                <w:sz w:val="24"/>
                <w:szCs w:val="24"/>
              </w:rPr>
              <w:t xml:space="preserve">создавать новые бизнес-модели в условиях </w:t>
            </w:r>
            <w:proofErr w:type="spellStart"/>
            <w:r w:rsidRPr="00147BAA">
              <w:rPr>
                <w:rFonts w:ascii="Times New Roman" w:hAnsi="Times New Roman"/>
                <w:sz w:val="24"/>
                <w:szCs w:val="24"/>
              </w:rPr>
              <w:t>цифровизации</w:t>
            </w:r>
            <w:proofErr w:type="spellEnd"/>
            <w:r w:rsidRPr="00147BAA">
              <w:rPr>
                <w:rFonts w:ascii="Times New Roman" w:hAnsi="Times New Roman"/>
                <w:sz w:val="24"/>
                <w:szCs w:val="24"/>
              </w:rPr>
              <w:t xml:space="preserve"> бизнеса</w:t>
            </w:r>
            <w:r w:rsidRPr="00BE0BF7">
              <w:rPr>
                <w:rFonts w:ascii="Times New Roman" w:eastAsia="Calibri" w:hAnsi="Times New Roman"/>
                <w:sz w:val="24"/>
                <w:szCs w:val="24"/>
              </w:rPr>
              <w:t>.</w:t>
            </w:r>
          </w:p>
        </w:tc>
      </w:tr>
      <w:tr w:rsidR="00147BAA" w:rsidRPr="00CF0A94" w14:paraId="6FA68122" w14:textId="77777777" w:rsidTr="000278A9">
        <w:tc>
          <w:tcPr>
            <w:tcW w:w="575" w:type="pct"/>
            <w:tcBorders>
              <w:top w:val="nil"/>
              <w:left w:val="single" w:sz="4" w:space="0" w:color="auto"/>
              <w:right w:val="single" w:sz="4" w:space="0" w:color="auto"/>
            </w:tcBorders>
          </w:tcPr>
          <w:p w14:paraId="33DCA005" w14:textId="77777777" w:rsidR="00147BAA" w:rsidRDefault="00147BAA" w:rsidP="00147BAA">
            <w:pPr>
              <w:pStyle w:val="ConsPlusNormal"/>
              <w:ind w:firstLine="22"/>
              <w:jc w:val="both"/>
              <w:rPr>
                <w:rFonts w:ascii="Times New Roman" w:hAnsi="Times New Roman" w:cs="Times New Roman"/>
                <w:b/>
                <w:sz w:val="22"/>
                <w:szCs w:val="22"/>
              </w:rPr>
            </w:pPr>
          </w:p>
        </w:tc>
        <w:tc>
          <w:tcPr>
            <w:tcW w:w="1041" w:type="pct"/>
            <w:tcBorders>
              <w:top w:val="nil"/>
              <w:left w:val="single" w:sz="4" w:space="0" w:color="auto"/>
              <w:right w:val="single" w:sz="4" w:space="0" w:color="auto"/>
            </w:tcBorders>
          </w:tcPr>
          <w:p w14:paraId="7F9ABE08" w14:textId="3AF706DB" w:rsidR="00C025D6" w:rsidRPr="00694D0D" w:rsidRDefault="00C025D6" w:rsidP="00C025D6">
            <w:pPr>
              <w:pStyle w:val="Style2"/>
              <w:rPr>
                <w:rStyle w:val="FontStyle12"/>
                <w:rFonts w:eastAsia="Calibri"/>
                <w:sz w:val="24"/>
                <w:szCs w:val="24"/>
              </w:rPr>
            </w:pPr>
            <w:r>
              <w:rPr>
                <w:rStyle w:val="FontStyle12"/>
                <w:rFonts w:eastAsia="Calibri"/>
                <w:sz w:val="24"/>
                <w:szCs w:val="24"/>
              </w:rPr>
              <w:tab/>
            </w:r>
          </w:p>
          <w:p w14:paraId="31F3B5AF" w14:textId="3BBB8387" w:rsidR="00147BAA" w:rsidRPr="00147BAA" w:rsidRDefault="00147BAA" w:rsidP="00C025D6">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6D8DDA8E" w14:textId="1F5D6939" w:rsidR="00147BAA" w:rsidRDefault="00147BAA" w:rsidP="00147BAA">
            <w:pPr>
              <w:ind w:firstLine="0"/>
              <w:rPr>
                <w:rFonts w:ascii="Times New Roman" w:hAnsi="Times New Roman"/>
                <w:sz w:val="24"/>
                <w:szCs w:val="24"/>
              </w:rPr>
            </w:pPr>
            <w:r>
              <w:rPr>
                <w:rStyle w:val="FontStyle12"/>
                <w:rFonts w:eastAsia="Calibri"/>
                <w:sz w:val="24"/>
                <w:szCs w:val="24"/>
              </w:rPr>
              <w:t>2.</w:t>
            </w:r>
            <w:r>
              <w:rPr>
                <w:rStyle w:val="FontStyle12"/>
                <w:rFonts w:eastAsia="Calibri"/>
                <w:sz w:val="24"/>
                <w:szCs w:val="24"/>
              </w:rPr>
              <w:tab/>
              <w:t>Разрабатывает и обосновывает варианты целевых бизнес-моделей компании, в основе которых лежит применение цифровых технологий.</w:t>
            </w:r>
          </w:p>
        </w:tc>
        <w:tc>
          <w:tcPr>
            <w:tcW w:w="2056" w:type="pct"/>
            <w:tcBorders>
              <w:top w:val="single" w:sz="4" w:space="0" w:color="auto"/>
              <w:left w:val="single" w:sz="4" w:space="0" w:color="auto"/>
              <w:bottom w:val="single" w:sz="4" w:space="0" w:color="auto"/>
              <w:right w:val="single" w:sz="4" w:space="0" w:color="auto"/>
            </w:tcBorders>
          </w:tcPr>
          <w:p w14:paraId="35D450EE" w14:textId="77777777" w:rsidR="00147BAA" w:rsidRPr="00B921E0" w:rsidRDefault="00147BAA" w:rsidP="00147BAA">
            <w:pPr>
              <w:ind w:firstLine="0"/>
              <w:rPr>
                <w:rFonts w:ascii="Times New Roman" w:hAnsi="Times New Roman"/>
                <w:b/>
                <w:sz w:val="24"/>
                <w:szCs w:val="24"/>
              </w:rPr>
            </w:pPr>
            <w:r w:rsidRPr="00B921E0">
              <w:rPr>
                <w:rFonts w:ascii="Times New Roman" w:hAnsi="Times New Roman"/>
                <w:b/>
                <w:sz w:val="24"/>
                <w:szCs w:val="24"/>
              </w:rPr>
              <w:t>Знать:</w:t>
            </w:r>
          </w:p>
          <w:p w14:paraId="2D317CEC" w14:textId="2A7CE79A" w:rsidR="00147BAA" w:rsidRPr="00B921E0" w:rsidRDefault="00147BAA" w:rsidP="000E0BD2">
            <w:pPr>
              <w:pStyle w:val="ac"/>
              <w:numPr>
                <w:ilvl w:val="0"/>
                <w:numId w:val="3"/>
              </w:numPr>
              <w:spacing w:after="0" w:line="240" w:lineRule="auto"/>
              <w:ind w:left="357" w:hanging="357"/>
              <w:jc w:val="both"/>
              <w:rPr>
                <w:rFonts w:ascii="Times New Roman" w:hAnsi="Times New Roman"/>
                <w:sz w:val="24"/>
                <w:szCs w:val="24"/>
              </w:rPr>
            </w:pPr>
            <w:r>
              <w:rPr>
                <w:rFonts w:ascii="Times New Roman" w:hAnsi="Times New Roman"/>
                <w:sz w:val="24"/>
                <w:szCs w:val="24"/>
              </w:rPr>
              <w:t>принципы</w:t>
            </w:r>
            <w:r w:rsidRPr="00B921E0">
              <w:rPr>
                <w:rFonts w:ascii="Times New Roman" w:hAnsi="Times New Roman"/>
                <w:sz w:val="24"/>
                <w:szCs w:val="24"/>
              </w:rPr>
              <w:t xml:space="preserve"> </w:t>
            </w:r>
            <w:r>
              <w:rPr>
                <w:rStyle w:val="FontStyle12"/>
                <w:sz w:val="24"/>
                <w:szCs w:val="24"/>
              </w:rPr>
              <w:t>целевых бизнес-моделей компании, в основе которых лежит применение цифровых технологий</w:t>
            </w:r>
            <w:r>
              <w:rPr>
                <w:rFonts w:ascii="Times New Roman" w:hAnsi="Times New Roman"/>
                <w:sz w:val="24"/>
                <w:szCs w:val="24"/>
              </w:rPr>
              <w:t>.</w:t>
            </w:r>
            <w:r w:rsidRPr="00B921E0">
              <w:rPr>
                <w:rFonts w:ascii="Times New Roman" w:hAnsi="Times New Roman"/>
                <w:sz w:val="24"/>
                <w:szCs w:val="24"/>
              </w:rPr>
              <w:t xml:space="preserve"> </w:t>
            </w:r>
          </w:p>
          <w:p w14:paraId="5E9247FE" w14:textId="77777777" w:rsidR="00147BAA" w:rsidRPr="00B921E0" w:rsidRDefault="00147BAA" w:rsidP="00147BAA">
            <w:pPr>
              <w:ind w:firstLine="0"/>
              <w:rPr>
                <w:rFonts w:ascii="Times New Roman" w:hAnsi="Times New Roman"/>
                <w:b/>
                <w:sz w:val="24"/>
                <w:szCs w:val="24"/>
              </w:rPr>
            </w:pPr>
            <w:r w:rsidRPr="00B921E0">
              <w:rPr>
                <w:rFonts w:ascii="Times New Roman" w:hAnsi="Times New Roman"/>
                <w:b/>
                <w:sz w:val="24"/>
                <w:szCs w:val="24"/>
              </w:rPr>
              <w:t xml:space="preserve">Уметь: </w:t>
            </w:r>
          </w:p>
          <w:p w14:paraId="76066D92" w14:textId="179CEE0C" w:rsidR="00147BAA" w:rsidRPr="00B921E0" w:rsidRDefault="00147BAA" w:rsidP="00147BAA">
            <w:pPr>
              <w:ind w:firstLine="0"/>
              <w:rPr>
                <w:rFonts w:ascii="Times New Roman" w:hAnsi="Times New Roman"/>
                <w:b/>
                <w:sz w:val="24"/>
                <w:szCs w:val="24"/>
              </w:rPr>
            </w:pPr>
            <w:r w:rsidRPr="00B921E0">
              <w:rPr>
                <w:rFonts w:ascii="Times New Roman" w:hAnsi="Times New Roman"/>
                <w:sz w:val="24"/>
                <w:szCs w:val="24"/>
              </w:rPr>
              <w:t xml:space="preserve">- </w:t>
            </w:r>
            <w:r>
              <w:rPr>
                <w:rFonts w:ascii="Times New Roman" w:eastAsia="Calibri" w:hAnsi="Times New Roman"/>
                <w:sz w:val="24"/>
                <w:szCs w:val="24"/>
              </w:rPr>
              <w:t>разрабатывать</w:t>
            </w:r>
            <w:r w:rsidRPr="00BE0BF7">
              <w:rPr>
                <w:rFonts w:ascii="Times New Roman" w:eastAsia="Calibri" w:hAnsi="Times New Roman"/>
                <w:sz w:val="24"/>
                <w:szCs w:val="24"/>
              </w:rPr>
              <w:t xml:space="preserve">   </w:t>
            </w:r>
            <w:r>
              <w:rPr>
                <w:rStyle w:val="FontStyle12"/>
                <w:rFonts w:eastAsia="Calibri"/>
                <w:sz w:val="24"/>
                <w:szCs w:val="24"/>
              </w:rPr>
              <w:t>целевые бизнес-модели компании, в основе которых лежит применение цифровых технологий</w:t>
            </w:r>
            <w:r w:rsidRPr="00BE0BF7">
              <w:rPr>
                <w:rFonts w:ascii="Times New Roman" w:eastAsia="Calibri" w:hAnsi="Times New Roman"/>
                <w:sz w:val="24"/>
                <w:szCs w:val="24"/>
              </w:rPr>
              <w:t>.</w:t>
            </w:r>
          </w:p>
        </w:tc>
      </w:tr>
      <w:tr w:rsidR="00885C7F" w:rsidRPr="00CF0A94" w14:paraId="14493877" w14:textId="77777777" w:rsidTr="00147BAA">
        <w:tc>
          <w:tcPr>
            <w:tcW w:w="575" w:type="pct"/>
            <w:vMerge w:val="restart"/>
            <w:tcBorders>
              <w:top w:val="single" w:sz="4" w:space="0" w:color="auto"/>
              <w:left w:val="single" w:sz="4" w:space="0" w:color="auto"/>
              <w:right w:val="single" w:sz="4" w:space="0" w:color="auto"/>
            </w:tcBorders>
          </w:tcPr>
          <w:p w14:paraId="61063EB2" w14:textId="42DDBC2A" w:rsidR="00885C7F" w:rsidRPr="00CF0A94" w:rsidRDefault="00885C7F" w:rsidP="007E4755">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t>ПКП-</w:t>
            </w:r>
            <w:r w:rsidR="00147BAA">
              <w:rPr>
                <w:rFonts w:ascii="Times New Roman" w:hAnsi="Times New Roman" w:cs="Times New Roman"/>
                <w:b/>
                <w:sz w:val="22"/>
                <w:szCs w:val="22"/>
              </w:rPr>
              <w:t>3</w:t>
            </w:r>
          </w:p>
        </w:tc>
        <w:tc>
          <w:tcPr>
            <w:tcW w:w="1041" w:type="pct"/>
            <w:vMerge w:val="restart"/>
            <w:tcBorders>
              <w:top w:val="single" w:sz="4" w:space="0" w:color="auto"/>
              <w:left w:val="single" w:sz="4" w:space="0" w:color="auto"/>
              <w:right w:val="single" w:sz="4" w:space="0" w:color="auto"/>
            </w:tcBorders>
          </w:tcPr>
          <w:p w14:paraId="2F5AAFFA" w14:textId="77777777" w:rsidR="00885C7F" w:rsidRDefault="00147BAA" w:rsidP="007E4755">
            <w:pPr>
              <w:ind w:firstLine="0"/>
              <w:rPr>
                <w:rFonts w:ascii="Times New Roman" w:hAnsi="Times New Roman"/>
                <w:sz w:val="24"/>
                <w:szCs w:val="24"/>
              </w:rPr>
            </w:pPr>
            <w:r w:rsidRPr="00147BAA">
              <w:rPr>
                <w:rFonts w:ascii="Times New Roman" w:hAnsi="Times New Roman"/>
                <w:sz w:val="24"/>
                <w:szCs w:val="24"/>
              </w:rPr>
              <w:t xml:space="preserve">Способность управлять процессами </w:t>
            </w:r>
            <w:r w:rsidRPr="00147BAA">
              <w:rPr>
                <w:rFonts w:ascii="Times New Roman" w:hAnsi="Times New Roman"/>
                <w:sz w:val="24"/>
                <w:szCs w:val="24"/>
              </w:rPr>
              <w:lastRenderedPageBreak/>
              <w:t>цифровой трансформации бизнеса</w:t>
            </w:r>
          </w:p>
          <w:p w14:paraId="3A7361B9" w14:textId="77777777" w:rsidR="00C025D6" w:rsidRDefault="00C025D6" w:rsidP="007E4755">
            <w:pPr>
              <w:ind w:firstLine="0"/>
              <w:rPr>
                <w:rFonts w:ascii="Times New Roman" w:hAnsi="Times New Roman"/>
                <w:sz w:val="24"/>
                <w:szCs w:val="24"/>
              </w:rPr>
            </w:pPr>
          </w:p>
          <w:p w14:paraId="47A02095" w14:textId="1E34BEC8" w:rsidR="00C025D6" w:rsidRPr="00B921E0" w:rsidRDefault="00C025D6" w:rsidP="00C025D6">
            <w:pPr>
              <w:pStyle w:val="Style2"/>
              <w:rPr>
                <w:color w:val="000000"/>
              </w:rPr>
            </w:pPr>
          </w:p>
        </w:tc>
        <w:tc>
          <w:tcPr>
            <w:tcW w:w="1328" w:type="pct"/>
            <w:tcBorders>
              <w:top w:val="single" w:sz="4" w:space="0" w:color="auto"/>
              <w:left w:val="single" w:sz="4" w:space="0" w:color="auto"/>
              <w:bottom w:val="single" w:sz="4" w:space="0" w:color="auto"/>
              <w:right w:val="single" w:sz="4" w:space="0" w:color="auto"/>
            </w:tcBorders>
          </w:tcPr>
          <w:p w14:paraId="786D02D4" w14:textId="3B1D4AA0" w:rsidR="00885C7F" w:rsidRPr="00BE0BF7" w:rsidRDefault="00885C7F" w:rsidP="00BE0BF7">
            <w:pPr>
              <w:ind w:firstLine="0"/>
              <w:rPr>
                <w:rFonts w:ascii="Times New Roman" w:hAnsi="Times New Roman"/>
                <w:sz w:val="24"/>
                <w:szCs w:val="24"/>
              </w:rPr>
            </w:pPr>
            <w:r>
              <w:rPr>
                <w:rFonts w:ascii="Times New Roman" w:hAnsi="Times New Roman"/>
                <w:sz w:val="24"/>
                <w:szCs w:val="24"/>
              </w:rPr>
              <w:lastRenderedPageBreak/>
              <w:t xml:space="preserve">1. </w:t>
            </w:r>
            <w:r w:rsidR="00147BAA">
              <w:rPr>
                <w:rStyle w:val="FontStyle12"/>
                <w:rFonts w:eastAsia="Calibri"/>
                <w:sz w:val="24"/>
                <w:szCs w:val="24"/>
              </w:rPr>
              <w:t xml:space="preserve">Проектирует оптимальную модель управления процессом </w:t>
            </w:r>
            <w:r w:rsidR="00147BAA">
              <w:rPr>
                <w:rStyle w:val="FontStyle12"/>
                <w:rFonts w:eastAsia="Calibri"/>
                <w:sz w:val="24"/>
                <w:szCs w:val="24"/>
              </w:rPr>
              <w:lastRenderedPageBreak/>
              <w:t>цифровой трансформации, опираясь на результаты анализа готовности компании к цифровым преобразованиям</w:t>
            </w:r>
          </w:p>
          <w:p w14:paraId="580039E3" w14:textId="1BB99E65" w:rsidR="00885C7F" w:rsidRPr="00BE0BF7" w:rsidRDefault="00885C7F" w:rsidP="00BE0BF7">
            <w:pPr>
              <w:ind w:firstLine="0"/>
              <w:rPr>
                <w:rFonts w:ascii="Times New Roman" w:hAnsi="Times New Roman"/>
                <w:sz w:val="24"/>
                <w:szCs w:val="24"/>
              </w:rPr>
            </w:pPr>
          </w:p>
          <w:p w14:paraId="650EDFE0" w14:textId="1D1DF91B" w:rsidR="00885C7F" w:rsidRPr="00BE0BF7" w:rsidRDefault="00885C7F" w:rsidP="00BE0BF7">
            <w:pPr>
              <w:ind w:firstLine="0"/>
              <w:rPr>
                <w:rFonts w:ascii="Times New Roman" w:hAnsi="Times New Roman"/>
                <w:sz w:val="24"/>
                <w:szCs w:val="24"/>
              </w:rPr>
            </w:pPr>
          </w:p>
        </w:tc>
        <w:tc>
          <w:tcPr>
            <w:tcW w:w="2056" w:type="pct"/>
            <w:tcBorders>
              <w:top w:val="single" w:sz="4" w:space="0" w:color="auto"/>
              <w:left w:val="single" w:sz="4" w:space="0" w:color="auto"/>
              <w:bottom w:val="single" w:sz="4" w:space="0" w:color="auto"/>
              <w:right w:val="single" w:sz="4" w:space="0" w:color="auto"/>
            </w:tcBorders>
          </w:tcPr>
          <w:p w14:paraId="6F38E7E1" w14:textId="77777777" w:rsidR="00885C7F" w:rsidRPr="00B921E0" w:rsidRDefault="00885C7F" w:rsidP="007E7B9A">
            <w:pPr>
              <w:ind w:firstLine="0"/>
              <w:rPr>
                <w:rFonts w:ascii="Times New Roman" w:hAnsi="Times New Roman"/>
                <w:b/>
                <w:sz w:val="24"/>
                <w:szCs w:val="24"/>
              </w:rPr>
            </w:pPr>
            <w:r w:rsidRPr="00B921E0">
              <w:rPr>
                <w:rFonts w:ascii="Times New Roman" w:hAnsi="Times New Roman"/>
                <w:b/>
                <w:sz w:val="24"/>
                <w:szCs w:val="24"/>
              </w:rPr>
              <w:lastRenderedPageBreak/>
              <w:t>Знать:</w:t>
            </w:r>
          </w:p>
          <w:p w14:paraId="7524A4A9" w14:textId="57131E1E" w:rsidR="00885C7F" w:rsidRPr="00147BAA" w:rsidRDefault="00147BAA" w:rsidP="000E0BD2">
            <w:pPr>
              <w:pStyle w:val="ac"/>
              <w:numPr>
                <w:ilvl w:val="0"/>
                <w:numId w:val="3"/>
              </w:numPr>
              <w:spacing w:after="0" w:line="240" w:lineRule="auto"/>
              <w:ind w:left="357" w:hanging="357"/>
              <w:jc w:val="both"/>
              <w:rPr>
                <w:rFonts w:ascii="Times New Roman" w:hAnsi="Times New Roman"/>
                <w:sz w:val="24"/>
                <w:szCs w:val="24"/>
              </w:rPr>
            </w:pPr>
            <w:r w:rsidRPr="00147BAA">
              <w:rPr>
                <w:rFonts w:ascii="Times New Roman" w:hAnsi="Times New Roman"/>
                <w:sz w:val="24"/>
                <w:szCs w:val="24"/>
              </w:rPr>
              <w:t>инструменты и методы построения и обоснования</w:t>
            </w:r>
            <w:r w:rsidR="00885C7F" w:rsidRPr="00147BAA">
              <w:rPr>
                <w:rFonts w:ascii="Times New Roman" w:hAnsi="Times New Roman"/>
                <w:sz w:val="24"/>
                <w:szCs w:val="24"/>
              </w:rPr>
              <w:t xml:space="preserve"> </w:t>
            </w:r>
            <w:r w:rsidRPr="00147BAA">
              <w:rPr>
                <w:rFonts w:ascii="Times New Roman" w:hAnsi="Times New Roman"/>
                <w:sz w:val="24"/>
                <w:szCs w:val="24"/>
              </w:rPr>
              <w:t xml:space="preserve">модели </w:t>
            </w:r>
            <w:r w:rsidRPr="00147BAA">
              <w:rPr>
                <w:rFonts w:ascii="Times New Roman" w:hAnsi="Times New Roman"/>
                <w:sz w:val="24"/>
                <w:szCs w:val="24"/>
              </w:rPr>
              <w:lastRenderedPageBreak/>
              <w:t xml:space="preserve">управления процессом цифровой </w:t>
            </w:r>
            <w:r w:rsidRPr="00147BAA">
              <w:rPr>
                <w:rFonts w:ascii="Times New Roman" w:eastAsia="Times New Roman" w:hAnsi="Times New Roman"/>
                <w:sz w:val="24"/>
                <w:szCs w:val="24"/>
              </w:rPr>
              <w:t>трансформации</w:t>
            </w:r>
            <w:r w:rsidRPr="00147BAA">
              <w:rPr>
                <w:rFonts w:ascii="Times New Roman" w:hAnsi="Times New Roman"/>
                <w:sz w:val="24"/>
                <w:szCs w:val="24"/>
              </w:rPr>
              <w:t>, опираясь на результаты анализа готовности компании к цифровым преобразованиям</w:t>
            </w:r>
            <w:r w:rsidR="00885C7F" w:rsidRPr="00147BAA">
              <w:rPr>
                <w:rFonts w:ascii="Times New Roman" w:hAnsi="Times New Roman"/>
                <w:sz w:val="24"/>
                <w:szCs w:val="24"/>
              </w:rPr>
              <w:t xml:space="preserve">. </w:t>
            </w:r>
          </w:p>
          <w:p w14:paraId="0B0CAC67" w14:textId="77777777" w:rsidR="00885C7F" w:rsidRPr="00B921E0" w:rsidRDefault="00885C7F" w:rsidP="007E7B9A">
            <w:pPr>
              <w:ind w:firstLine="0"/>
              <w:rPr>
                <w:rFonts w:ascii="Times New Roman" w:hAnsi="Times New Roman"/>
                <w:b/>
                <w:sz w:val="24"/>
                <w:szCs w:val="24"/>
              </w:rPr>
            </w:pPr>
            <w:r w:rsidRPr="00B921E0">
              <w:rPr>
                <w:rFonts w:ascii="Times New Roman" w:hAnsi="Times New Roman"/>
                <w:b/>
                <w:sz w:val="24"/>
                <w:szCs w:val="24"/>
              </w:rPr>
              <w:t xml:space="preserve">Уметь: </w:t>
            </w:r>
          </w:p>
          <w:p w14:paraId="06AF75DC" w14:textId="3B590279" w:rsidR="00885C7F" w:rsidRPr="00714790" w:rsidRDefault="00885C7F" w:rsidP="000E0BD2">
            <w:pPr>
              <w:pStyle w:val="ac"/>
              <w:numPr>
                <w:ilvl w:val="0"/>
                <w:numId w:val="3"/>
              </w:numPr>
              <w:spacing w:after="0" w:line="240" w:lineRule="auto"/>
              <w:ind w:left="357" w:hanging="357"/>
              <w:jc w:val="both"/>
              <w:rPr>
                <w:rFonts w:ascii="Times New Roman" w:hAnsi="Times New Roman"/>
                <w:sz w:val="24"/>
                <w:szCs w:val="24"/>
              </w:rPr>
            </w:pPr>
            <w:r w:rsidRPr="00147BAA">
              <w:rPr>
                <w:rFonts w:ascii="Times New Roman" w:eastAsia="Times New Roman" w:hAnsi="Times New Roman"/>
                <w:sz w:val="24"/>
                <w:szCs w:val="24"/>
              </w:rPr>
              <w:t>проект</w:t>
            </w:r>
            <w:r w:rsidR="00147BAA" w:rsidRPr="00147BAA">
              <w:rPr>
                <w:rFonts w:ascii="Times New Roman" w:eastAsia="Times New Roman" w:hAnsi="Times New Roman"/>
                <w:sz w:val="24"/>
                <w:szCs w:val="24"/>
              </w:rPr>
              <w:t>ировать</w:t>
            </w:r>
            <w:r w:rsidRPr="00BE0BF7">
              <w:rPr>
                <w:rFonts w:ascii="Times New Roman" w:hAnsi="Times New Roman"/>
                <w:sz w:val="24"/>
                <w:szCs w:val="24"/>
              </w:rPr>
              <w:t xml:space="preserve"> </w:t>
            </w:r>
            <w:r w:rsidR="00147BAA" w:rsidRPr="00147BAA">
              <w:rPr>
                <w:rFonts w:ascii="Times New Roman" w:hAnsi="Times New Roman"/>
                <w:sz w:val="24"/>
                <w:szCs w:val="24"/>
              </w:rPr>
              <w:t>модели управления процессом цифровой трансформации, опираясь на результаты анализа готовности компании к цифровым преобразованиям</w:t>
            </w:r>
            <w:r w:rsidRPr="00BE0BF7">
              <w:rPr>
                <w:rFonts w:ascii="Times New Roman" w:hAnsi="Times New Roman"/>
                <w:sz w:val="24"/>
                <w:szCs w:val="24"/>
              </w:rPr>
              <w:t>.</w:t>
            </w:r>
          </w:p>
        </w:tc>
      </w:tr>
      <w:tr w:rsidR="00885C7F" w:rsidRPr="00CF0A94" w14:paraId="1DB898A7" w14:textId="77777777" w:rsidTr="00147BAA">
        <w:tc>
          <w:tcPr>
            <w:tcW w:w="575" w:type="pct"/>
            <w:vMerge/>
            <w:tcBorders>
              <w:left w:val="single" w:sz="4" w:space="0" w:color="auto"/>
              <w:bottom w:val="single" w:sz="4" w:space="0" w:color="auto"/>
              <w:right w:val="single" w:sz="4" w:space="0" w:color="auto"/>
            </w:tcBorders>
          </w:tcPr>
          <w:p w14:paraId="05E09B06" w14:textId="77777777" w:rsidR="00885C7F" w:rsidRDefault="00885C7F" w:rsidP="007E4755">
            <w:pPr>
              <w:pStyle w:val="ConsPlusNormal"/>
              <w:ind w:firstLine="22"/>
              <w:jc w:val="both"/>
              <w:rPr>
                <w:rFonts w:ascii="Times New Roman" w:hAnsi="Times New Roman" w:cs="Times New Roman"/>
                <w:b/>
                <w:sz w:val="22"/>
                <w:szCs w:val="22"/>
              </w:rPr>
            </w:pPr>
          </w:p>
        </w:tc>
        <w:tc>
          <w:tcPr>
            <w:tcW w:w="1041" w:type="pct"/>
            <w:vMerge/>
            <w:tcBorders>
              <w:left w:val="single" w:sz="4" w:space="0" w:color="auto"/>
              <w:bottom w:val="single" w:sz="4" w:space="0" w:color="auto"/>
              <w:right w:val="single" w:sz="4" w:space="0" w:color="auto"/>
            </w:tcBorders>
          </w:tcPr>
          <w:p w14:paraId="14A7D793" w14:textId="77777777" w:rsidR="00885C7F" w:rsidRPr="00B921E0" w:rsidRDefault="00885C7F"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0605E431" w14:textId="5B4E4384" w:rsidR="00885C7F" w:rsidRPr="00BE0BF7" w:rsidRDefault="00885C7F" w:rsidP="00BE0BF7">
            <w:pPr>
              <w:ind w:firstLine="0"/>
              <w:rPr>
                <w:rFonts w:ascii="Times New Roman" w:hAnsi="Times New Roman"/>
                <w:sz w:val="24"/>
                <w:szCs w:val="24"/>
              </w:rPr>
            </w:pPr>
            <w:r w:rsidRPr="00BE0BF7">
              <w:rPr>
                <w:rFonts w:ascii="Times New Roman" w:hAnsi="Times New Roman"/>
                <w:sz w:val="24"/>
                <w:szCs w:val="24"/>
              </w:rPr>
              <w:t>2.</w:t>
            </w:r>
            <w:r w:rsidRPr="00BE0BF7">
              <w:rPr>
                <w:rFonts w:ascii="Times New Roman" w:hAnsi="Times New Roman"/>
                <w:b/>
                <w:bCs/>
                <w:sz w:val="24"/>
                <w:szCs w:val="24"/>
              </w:rPr>
              <w:t xml:space="preserve"> </w:t>
            </w:r>
            <w:r w:rsidR="00147BAA">
              <w:rPr>
                <w:rStyle w:val="FontStyle12"/>
                <w:rFonts w:eastAsia="Calibri"/>
                <w:sz w:val="24"/>
                <w:szCs w:val="24"/>
              </w:rPr>
              <w:t>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2056" w:type="pct"/>
            <w:tcBorders>
              <w:top w:val="single" w:sz="4" w:space="0" w:color="auto"/>
              <w:left w:val="single" w:sz="4" w:space="0" w:color="auto"/>
              <w:bottom w:val="single" w:sz="4" w:space="0" w:color="auto"/>
              <w:right w:val="single" w:sz="4" w:space="0" w:color="auto"/>
            </w:tcBorders>
          </w:tcPr>
          <w:p w14:paraId="7FD2563B" w14:textId="77777777" w:rsidR="00885C7F" w:rsidRPr="00B921E0" w:rsidRDefault="00885C7F" w:rsidP="00714790">
            <w:pPr>
              <w:ind w:firstLine="0"/>
              <w:rPr>
                <w:rFonts w:ascii="Times New Roman" w:hAnsi="Times New Roman"/>
                <w:b/>
                <w:sz w:val="24"/>
                <w:szCs w:val="24"/>
              </w:rPr>
            </w:pPr>
            <w:r w:rsidRPr="00B921E0">
              <w:rPr>
                <w:rFonts w:ascii="Times New Roman" w:hAnsi="Times New Roman"/>
                <w:b/>
                <w:sz w:val="24"/>
                <w:szCs w:val="24"/>
              </w:rPr>
              <w:t>Знать:</w:t>
            </w:r>
          </w:p>
          <w:p w14:paraId="434306E0" w14:textId="58CFB34D" w:rsidR="00885C7F" w:rsidRDefault="00885C7F" w:rsidP="000E0BD2">
            <w:pPr>
              <w:pStyle w:val="ac"/>
              <w:numPr>
                <w:ilvl w:val="0"/>
                <w:numId w:val="3"/>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особенности</w:t>
            </w:r>
            <w:r w:rsidRPr="00147BAA">
              <w:rPr>
                <w:rStyle w:val="FontStyle12"/>
                <w:sz w:val="24"/>
                <w:szCs w:val="24"/>
              </w:rPr>
              <w:t xml:space="preserve"> </w:t>
            </w:r>
            <w:r w:rsidR="00147BAA" w:rsidRPr="00147BAA">
              <w:rPr>
                <w:rStyle w:val="FontStyle12"/>
                <w:sz w:val="24"/>
                <w:szCs w:val="24"/>
              </w:rPr>
              <w:t>формирования</w:t>
            </w:r>
            <w:r w:rsidR="00147BAA">
              <w:rPr>
                <w:rStyle w:val="FontStyle12"/>
                <w:sz w:val="24"/>
                <w:szCs w:val="24"/>
              </w:rPr>
              <w:t xml:space="preserve"> ц</w:t>
            </w:r>
            <w:r w:rsidR="00147BAA" w:rsidRPr="00147BAA">
              <w:rPr>
                <w:rStyle w:val="FontStyle12"/>
                <w:sz w:val="24"/>
                <w:szCs w:val="24"/>
              </w:rPr>
              <w:t>елей</w:t>
            </w:r>
            <w:r w:rsidR="00147BAA">
              <w:rPr>
                <w:rStyle w:val="FontStyle12"/>
                <w:sz w:val="24"/>
                <w:szCs w:val="24"/>
              </w:rPr>
              <w:t xml:space="preserve"> трансформации бизнеса, необходимые ресурсы для ее реализации и методы управления ключевыми рисками</w:t>
            </w:r>
            <w:r>
              <w:rPr>
                <w:rFonts w:ascii="Times New Roman" w:hAnsi="Times New Roman"/>
                <w:sz w:val="24"/>
                <w:szCs w:val="24"/>
              </w:rPr>
              <w:t>.</w:t>
            </w:r>
            <w:r w:rsidRPr="00B921E0">
              <w:rPr>
                <w:rFonts w:ascii="Times New Roman" w:hAnsi="Times New Roman"/>
                <w:sz w:val="24"/>
                <w:szCs w:val="24"/>
              </w:rPr>
              <w:t xml:space="preserve"> </w:t>
            </w:r>
          </w:p>
          <w:p w14:paraId="2698BED5" w14:textId="64BA0E43" w:rsidR="00885C7F" w:rsidRPr="00B921E0" w:rsidRDefault="00885C7F" w:rsidP="00714790">
            <w:pPr>
              <w:ind w:firstLine="0"/>
              <w:rPr>
                <w:rFonts w:ascii="Times New Roman" w:hAnsi="Times New Roman"/>
                <w:b/>
                <w:sz w:val="24"/>
                <w:szCs w:val="24"/>
              </w:rPr>
            </w:pPr>
            <w:r w:rsidRPr="00B921E0">
              <w:rPr>
                <w:rFonts w:ascii="Times New Roman" w:hAnsi="Times New Roman"/>
                <w:b/>
                <w:sz w:val="24"/>
                <w:szCs w:val="24"/>
              </w:rPr>
              <w:t xml:space="preserve">Уметь: </w:t>
            </w:r>
          </w:p>
          <w:p w14:paraId="2B0FF1B6" w14:textId="0B402516" w:rsidR="00885C7F" w:rsidRPr="00B921E0" w:rsidRDefault="00147BAA" w:rsidP="000E0BD2">
            <w:pPr>
              <w:pStyle w:val="ac"/>
              <w:numPr>
                <w:ilvl w:val="0"/>
                <w:numId w:val="3"/>
              </w:numPr>
              <w:spacing w:after="0" w:line="240" w:lineRule="auto"/>
              <w:ind w:left="357" w:hanging="357"/>
              <w:jc w:val="both"/>
              <w:rPr>
                <w:rFonts w:ascii="Times New Roman" w:hAnsi="Times New Roman"/>
                <w:b/>
                <w:sz w:val="24"/>
                <w:szCs w:val="24"/>
              </w:rPr>
            </w:pPr>
            <w:r w:rsidRPr="00147BAA">
              <w:rPr>
                <w:rFonts w:ascii="Times New Roman" w:eastAsia="Times New Roman" w:hAnsi="Times New Roman"/>
                <w:sz w:val="24"/>
                <w:szCs w:val="24"/>
              </w:rPr>
              <w:t>формулировать</w:t>
            </w:r>
            <w:r w:rsidR="00885C7F">
              <w:rPr>
                <w:rFonts w:ascii="Times New Roman" w:hAnsi="Times New Roman"/>
                <w:sz w:val="24"/>
                <w:szCs w:val="24"/>
              </w:rPr>
              <w:t xml:space="preserve"> и </w:t>
            </w:r>
            <w:r w:rsidR="00885C7F" w:rsidRPr="00B921E0">
              <w:rPr>
                <w:rFonts w:ascii="Times New Roman" w:hAnsi="Times New Roman"/>
                <w:sz w:val="24"/>
                <w:szCs w:val="24"/>
              </w:rPr>
              <w:t xml:space="preserve">обосновывать </w:t>
            </w:r>
            <w:r>
              <w:rPr>
                <w:rStyle w:val="FontStyle12"/>
                <w:sz w:val="24"/>
                <w:szCs w:val="24"/>
              </w:rPr>
              <w:t>цели и ожидаемые результаты трансформации бизнеса, необходимые ресурсы для ее реализации и методы управления ключевыми рисками</w:t>
            </w:r>
            <w:r w:rsidR="00885C7F">
              <w:rPr>
                <w:rFonts w:ascii="Times New Roman" w:hAnsi="Times New Roman"/>
                <w:sz w:val="24"/>
                <w:szCs w:val="24"/>
              </w:rPr>
              <w:t>.</w:t>
            </w:r>
          </w:p>
        </w:tc>
      </w:tr>
    </w:tbl>
    <w:p w14:paraId="36B5D91F" w14:textId="7977DC66" w:rsidR="0042775B" w:rsidRPr="0054012D" w:rsidRDefault="003D7684" w:rsidP="003D7684">
      <w:pPr>
        <w:pStyle w:val="1"/>
        <w:keepNext w:val="0"/>
        <w:keepLines w:val="0"/>
        <w:pageBreakBefore/>
        <w:ind w:right="-610" w:firstLine="0"/>
        <w:rPr>
          <w:rStyle w:val="FontStyle428"/>
          <w:b/>
          <w:bCs/>
          <w:color w:val="auto"/>
          <w:sz w:val="28"/>
          <w:szCs w:val="28"/>
        </w:rPr>
      </w:pPr>
      <w:bookmarkStart w:id="9" w:name="_Toc422910075"/>
      <w:bookmarkStart w:id="10" w:name="_Toc510428034"/>
      <w:bookmarkEnd w:id="5"/>
      <w:bookmarkEnd w:id="8"/>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9"/>
      <w:bookmarkEnd w:id="10"/>
    </w:p>
    <w:p w14:paraId="0B7DC24B" w14:textId="77777777" w:rsidR="00C025D6" w:rsidRDefault="00C025D6" w:rsidP="00C025D6">
      <w:pPr>
        <w:spacing w:line="23" w:lineRule="atLeast"/>
        <w:ind w:left="1" w:firstLine="1"/>
        <w:contextualSpacing/>
        <w:rPr>
          <w:rFonts w:ascii="Times New Roman" w:hAnsi="Times New Roman"/>
          <w:sz w:val="28"/>
          <w:szCs w:val="28"/>
        </w:rPr>
      </w:pPr>
    </w:p>
    <w:p w14:paraId="1C20D2D8" w14:textId="3D80ED0B" w:rsidR="00C025D6" w:rsidRPr="00231CFD" w:rsidRDefault="00C025D6" w:rsidP="00C025D6">
      <w:pPr>
        <w:spacing w:line="23" w:lineRule="atLeast"/>
        <w:ind w:left="6" w:firstLine="1"/>
        <w:contextualSpacing/>
        <w:rPr>
          <w:rFonts w:ascii="Times New Roman" w:hAnsi="Times New Roman"/>
          <w:sz w:val="28"/>
          <w:szCs w:val="28"/>
          <w:lang w:eastAsia="ru-RU"/>
        </w:rPr>
      </w:pPr>
      <w:r>
        <w:rPr>
          <w:rFonts w:ascii="Times New Roman" w:hAnsi="Times New Roman"/>
          <w:sz w:val="28"/>
          <w:szCs w:val="28"/>
        </w:rPr>
        <w:t xml:space="preserve">       </w:t>
      </w:r>
      <w:r w:rsidR="0042775B" w:rsidRPr="0054012D">
        <w:rPr>
          <w:rFonts w:ascii="Times New Roman" w:hAnsi="Times New Roman"/>
          <w:sz w:val="28"/>
          <w:szCs w:val="28"/>
        </w:rPr>
        <w:t>Дисциплина «</w:t>
      </w:r>
      <w:r w:rsidR="00147BAA" w:rsidRPr="00147BAA">
        <w:rPr>
          <w:rStyle w:val="FontStyle429"/>
          <w:bCs/>
          <w:sz w:val="28"/>
          <w:szCs w:val="28"/>
          <w:lang w:eastAsia="ru-RU"/>
        </w:rPr>
        <w:t>Бизнес-инновации и предпринимательство в сфере ИТ</w:t>
      </w:r>
      <w:r w:rsidR="0042775B" w:rsidRPr="0054012D">
        <w:rPr>
          <w:rFonts w:ascii="Times New Roman" w:hAnsi="Times New Roman"/>
          <w:sz w:val="28"/>
          <w:szCs w:val="28"/>
        </w:rPr>
        <w:t xml:space="preserve">» относится к </w:t>
      </w:r>
      <w:r>
        <w:rPr>
          <w:rFonts w:ascii="Times New Roman" w:hAnsi="Times New Roman"/>
          <w:sz w:val="28"/>
          <w:szCs w:val="28"/>
        </w:rPr>
        <w:t>циклу</w:t>
      </w:r>
      <w:r w:rsidR="00867C0E">
        <w:rPr>
          <w:rFonts w:ascii="Times New Roman" w:hAnsi="Times New Roman"/>
          <w:sz w:val="28"/>
          <w:szCs w:val="28"/>
        </w:rPr>
        <w:t xml:space="preserve"> </w:t>
      </w:r>
      <w:r w:rsidR="00147BAA">
        <w:rPr>
          <w:rFonts w:ascii="Times New Roman" w:hAnsi="Times New Roman"/>
          <w:sz w:val="28"/>
          <w:szCs w:val="28"/>
        </w:rPr>
        <w:t>профиля</w:t>
      </w:r>
      <w:r>
        <w:rPr>
          <w:rFonts w:ascii="Times New Roman" w:hAnsi="Times New Roman"/>
          <w:sz w:val="28"/>
          <w:szCs w:val="28"/>
        </w:rPr>
        <w:t xml:space="preserve"> части</w:t>
      </w:r>
      <w:r w:rsidRPr="00C025D6">
        <w:rPr>
          <w:rFonts w:ascii="Times New Roman" w:hAnsi="Times New Roman"/>
          <w:sz w:val="28"/>
          <w:szCs w:val="28"/>
        </w:rPr>
        <w:t>, формируем</w:t>
      </w:r>
      <w:r>
        <w:rPr>
          <w:rFonts w:ascii="Times New Roman" w:hAnsi="Times New Roman"/>
          <w:sz w:val="28"/>
          <w:szCs w:val="28"/>
        </w:rPr>
        <w:t>ой</w:t>
      </w:r>
      <w:r w:rsidRPr="00C025D6">
        <w:rPr>
          <w:rFonts w:ascii="Times New Roman" w:hAnsi="Times New Roman"/>
          <w:sz w:val="28"/>
          <w:szCs w:val="28"/>
        </w:rPr>
        <w:t xml:space="preserve"> участниками образовательных отношений</w:t>
      </w:r>
      <w:r w:rsidRPr="00C025D6">
        <w:rPr>
          <w:rFonts w:ascii="Times New Roman" w:hAnsi="Times New Roman"/>
          <w:sz w:val="28"/>
          <w:szCs w:val="28"/>
          <w:lang w:eastAsia="ru-RU"/>
        </w:rPr>
        <w:t xml:space="preserve"> </w:t>
      </w:r>
      <w:r>
        <w:rPr>
          <w:rFonts w:ascii="Times New Roman" w:hAnsi="Times New Roman"/>
          <w:sz w:val="28"/>
          <w:szCs w:val="28"/>
          <w:lang w:eastAsia="ru-RU"/>
        </w:rPr>
        <w:t xml:space="preserve">ОП </w:t>
      </w:r>
      <w:r w:rsidRPr="00231CFD">
        <w:rPr>
          <w:rFonts w:ascii="Times New Roman" w:hAnsi="Times New Roman"/>
          <w:sz w:val="28"/>
          <w:szCs w:val="28"/>
          <w:lang w:eastAsia="ru-RU"/>
        </w:rPr>
        <w:t>«</w:t>
      </w:r>
      <w:r w:rsidRPr="00181931">
        <w:rPr>
          <w:rFonts w:ascii="Times New Roman" w:hAnsi="Times New Roman"/>
          <w:sz w:val="28"/>
          <w:szCs w:val="28"/>
          <w:lang w:eastAsia="ru-RU"/>
        </w:rPr>
        <w:t>Цифровая трансформация управления бизнесом</w:t>
      </w:r>
      <w:r w:rsidRPr="00231CFD">
        <w:rPr>
          <w:rFonts w:ascii="Times New Roman" w:hAnsi="Times New Roman"/>
          <w:sz w:val="28"/>
          <w:szCs w:val="28"/>
          <w:lang w:eastAsia="ru-RU"/>
        </w:rPr>
        <w:t>»</w:t>
      </w:r>
      <w:r>
        <w:rPr>
          <w:rFonts w:ascii="Times New Roman" w:hAnsi="Times New Roman"/>
          <w:sz w:val="28"/>
          <w:szCs w:val="28"/>
          <w:lang w:eastAsia="ru-RU"/>
        </w:rPr>
        <w:t xml:space="preserve">, </w:t>
      </w:r>
      <w:r w:rsidRPr="00181931">
        <w:rPr>
          <w:rFonts w:ascii="Times New Roman" w:hAnsi="Times New Roman"/>
          <w:sz w:val="28"/>
          <w:szCs w:val="28"/>
          <w:lang w:eastAsia="ru-RU"/>
        </w:rPr>
        <w:t>профиль: «</w:t>
      </w:r>
      <w:r w:rsidRPr="00147BAA">
        <w:rPr>
          <w:rFonts w:ascii="Times New Roman" w:hAnsi="Times New Roman"/>
          <w:sz w:val="28"/>
          <w:szCs w:val="28"/>
          <w:lang w:eastAsia="ru-RU"/>
        </w:rPr>
        <w:t>Технологии цифровых бизнес-моделей</w:t>
      </w:r>
      <w:r w:rsidRPr="00181931">
        <w:rPr>
          <w:rFonts w:ascii="Times New Roman" w:hAnsi="Times New Roman"/>
          <w:sz w:val="28"/>
          <w:szCs w:val="28"/>
          <w:lang w:eastAsia="ru-RU"/>
        </w:rPr>
        <w:t>»</w:t>
      </w:r>
      <w:r>
        <w:rPr>
          <w:rFonts w:ascii="Times New Roman" w:hAnsi="Times New Roman"/>
          <w:sz w:val="28"/>
          <w:szCs w:val="28"/>
          <w:lang w:eastAsia="ru-RU"/>
        </w:rPr>
        <w:t xml:space="preserve"> по направлению подготовки </w:t>
      </w:r>
      <w:r w:rsidRPr="00231CFD">
        <w:rPr>
          <w:rFonts w:ascii="Times New Roman" w:hAnsi="Times New Roman"/>
          <w:sz w:val="28"/>
          <w:szCs w:val="28"/>
          <w:lang w:eastAsia="ru-RU"/>
        </w:rPr>
        <w:t>38.0</w:t>
      </w:r>
      <w:r>
        <w:rPr>
          <w:rFonts w:ascii="Times New Roman" w:hAnsi="Times New Roman"/>
          <w:sz w:val="28"/>
          <w:szCs w:val="28"/>
          <w:lang w:eastAsia="ru-RU"/>
        </w:rPr>
        <w:t>3</w:t>
      </w:r>
      <w:r w:rsidRPr="00231CFD">
        <w:rPr>
          <w:rFonts w:ascii="Times New Roman" w:hAnsi="Times New Roman"/>
          <w:sz w:val="28"/>
          <w:szCs w:val="28"/>
          <w:lang w:eastAsia="ru-RU"/>
        </w:rPr>
        <w:t>.05 «Бизнес-информатика»</w:t>
      </w:r>
      <w:r>
        <w:rPr>
          <w:rFonts w:ascii="Times New Roman" w:hAnsi="Times New Roman"/>
          <w:sz w:val="28"/>
          <w:szCs w:val="28"/>
          <w:lang w:eastAsia="ru-RU"/>
        </w:rPr>
        <w:t>.</w:t>
      </w:r>
    </w:p>
    <w:p w14:paraId="32456191" w14:textId="77777777" w:rsidR="00C025D6" w:rsidRPr="00231CFD" w:rsidRDefault="00C025D6" w:rsidP="00C025D6">
      <w:pPr>
        <w:spacing w:line="23" w:lineRule="atLeast"/>
        <w:ind w:firstLine="0"/>
        <w:contextualSpacing/>
        <w:jc w:val="center"/>
        <w:rPr>
          <w:rFonts w:ascii="Times New Roman" w:hAnsi="Times New Roman"/>
          <w:sz w:val="28"/>
          <w:szCs w:val="28"/>
          <w:lang w:eastAsia="ru-RU"/>
        </w:rPr>
      </w:pPr>
    </w:p>
    <w:p w14:paraId="7D61F5FF" w14:textId="77777777" w:rsidR="0042775B" w:rsidRPr="0054012D" w:rsidRDefault="0042775B" w:rsidP="00F246D7">
      <w:pPr>
        <w:pStyle w:val="1"/>
        <w:keepNext w:val="0"/>
        <w:keepLines w:val="0"/>
        <w:ind w:right="-426" w:firstLine="0"/>
        <w:rPr>
          <w:rStyle w:val="FontStyle428"/>
          <w:b/>
          <w:bCs/>
          <w:color w:val="auto"/>
          <w:sz w:val="28"/>
          <w:szCs w:val="28"/>
        </w:rPr>
      </w:pPr>
      <w:bookmarkStart w:id="11" w:name="_Toc422910076"/>
      <w:bookmarkStart w:id="12"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1"/>
      <w:bookmarkEnd w:id="12"/>
    </w:p>
    <w:p w14:paraId="322723AF" w14:textId="77777777" w:rsidR="0042775B" w:rsidRDefault="0042775B" w:rsidP="00A71F70">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24276C41" w:rsidR="005A60A1" w:rsidRDefault="00065ADE" w:rsidP="004E72AE">
            <w:pPr>
              <w:pStyle w:val="Style350"/>
              <w:jc w:val="center"/>
              <w:rPr>
                <w:rStyle w:val="FontStyle694"/>
                <w:sz w:val="24"/>
                <w:szCs w:val="24"/>
              </w:rPr>
            </w:pPr>
            <w:r>
              <w:rPr>
                <w:rStyle w:val="FontStyle694"/>
                <w:sz w:val="24"/>
                <w:szCs w:val="24"/>
              </w:rPr>
              <w:t>С</w:t>
            </w:r>
            <w:r>
              <w:rPr>
                <w:rStyle w:val="FontStyle694"/>
              </w:rPr>
              <w:t>еместр</w:t>
            </w:r>
            <w:r w:rsidR="005A60A1">
              <w:rPr>
                <w:rStyle w:val="FontStyle694"/>
                <w:sz w:val="24"/>
                <w:szCs w:val="24"/>
              </w:rPr>
              <w:t xml:space="preserve"> </w:t>
            </w:r>
            <w:r w:rsidR="00147BAA">
              <w:rPr>
                <w:rStyle w:val="FontStyle694"/>
                <w:sz w:val="24"/>
                <w:szCs w:val="24"/>
              </w:rPr>
              <w:t>7</w:t>
            </w:r>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41B290ED" w:rsidR="005A60A1" w:rsidRPr="00FF1361" w:rsidRDefault="00065ADE" w:rsidP="004E72AE">
            <w:pPr>
              <w:pStyle w:val="31"/>
              <w:shd w:val="clear" w:color="auto" w:fill="auto"/>
              <w:spacing w:line="240" w:lineRule="auto"/>
              <w:ind w:firstLine="0"/>
              <w:jc w:val="center"/>
              <w:rPr>
                <w:sz w:val="24"/>
                <w:szCs w:val="24"/>
              </w:rPr>
            </w:pPr>
            <w:r>
              <w:rPr>
                <w:sz w:val="24"/>
                <w:szCs w:val="24"/>
              </w:rPr>
              <w:t>5</w:t>
            </w:r>
            <w:r w:rsidR="005A60A1" w:rsidRPr="00FF1361">
              <w:rPr>
                <w:sz w:val="24"/>
                <w:szCs w:val="24"/>
              </w:rPr>
              <w:t xml:space="preserve"> зач.ед.1</w:t>
            </w:r>
            <w:r>
              <w:rPr>
                <w:sz w:val="24"/>
                <w:szCs w:val="24"/>
              </w:rPr>
              <w:t>8</w:t>
            </w:r>
            <w:r w:rsidR="005A60A1" w:rsidRPr="00FF1361">
              <w:rPr>
                <w:sz w:val="24"/>
                <w:szCs w:val="24"/>
              </w:rPr>
              <w:t>0 ч</w:t>
            </w:r>
            <w:r w:rsidR="005A60A1">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065ADE" w:rsidRDefault="005A60A1" w:rsidP="004E72AE">
            <w:pPr>
              <w:pStyle w:val="31"/>
              <w:shd w:val="clear" w:color="auto" w:fill="auto"/>
              <w:spacing w:line="240" w:lineRule="auto"/>
              <w:ind w:firstLine="0"/>
              <w:jc w:val="center"/>
              <w:rPr>
                <w:sz w:val="24"/>
                <w:szCs w:val="24"/>
              </w:rPr>
            </w:pPr>
          </w:p>
          <w:p w14:paraId="59B2E11F" w14:textId="005C0129" w:rsidR="005A60A1" w:rsidRPr="00065ADE" w:rsidRDefault="005A60A1" w:rsidP="004E72AE">
            <w:pPr>
              <w:pStyle w:val="31"/>
              <w:shd w:val="clear" w:color="auto" w:fill="auto"/>
              <w:spacing w:line="240" w:lineRule="auto"/>
              <w:ind w:firstLine="0"/>
              <w:jc w:val="center"/>
              <w:rPr>
                <w:sz w:val="24"/>
                <w:szCs w:val="24"/>
              </w:rPr>
            </w:pPr>
            <w:r w:rsidRPr="00065ADE">
              <w:rPr>
                <w:sz w:val="24"/>
                <w:szCs w:val="24"/>
              </w:rPr>
              <w:t>1</w:t>
            </w:r>
            <w:r w:rsidR="00065ADE" w:rsidRPr="00065ADE">
              <w:rPr>
                <w:sz w:val="24"/>
                <w:szCs w:val="24"/>
              </w:rPr>
              <w:t>8</w:t>
            </w:r>
            <w:r w:rsidRPr="00065ADE">
              <w:rPr>
                <w:sz w:val="24"/>
                <w:szCs w:val="24"/>
              </w:rPr>
              <w:t>0</w:t>
            </w:r>
          </w:p>
        </w:tc>
      </w:tr>
      <w:tr w:rsidR="00147BAA"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147BAA" w:rsidRPr="00E45512" w:rsidRDefault="00147BAA" w:rsidP="00147BAA">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1B078DAF" w:rsidR="00147BAA" w:rsidRPr="00FF1361" w:rsidRDefault="00147BAA" w:rsidP="00147BAA">
            <w:pPr>
              <w:pStyle w:val="31"/>
              <w:shd w:val="clear" w:color="auto" w:fill="auto"/>
              <w:spacing w:line="240" w:lineRule="auto"/>
              <w:ind w:firstLine="0"/>
              <w:jc w:val="center"/>
              <w:rPr>
                <w:sz w:val="24"/>
                <w:szCs w:val="24"/>
              </w:rPr>
            </w:pPr>
            <w:r>
              <w:rPr>
                <w:sz w:val="24"/>
                <w:szCs w:val="24"/>
              </w:rPr>
              <w:t>44</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3430B005" w:rsidR="00147BAA" w:rsidRPr="00065ADE" w:rsidRDefault="00147BAA" w:rsidP="00147BAA">
            <w:pPr>
              <w:pStyle w:val="31"/>
              <w:shd w:val="clear" w:color="auto" w:fill="auto"/>
              <w:spacing w:line="240" w:lineRule="auto"/>
              <w:ind w:firstLine="0"/>
              <w:jc w:val="center"/>
              <w:rPr>
                <w:sz w:val="24"/>
                <w:szCs w:val="24"/>
              </w:rPr>
            </w:pPr>
            <w:r>
              <w:rPr>
                <w:sz w:val="24"/>
                <w:szCs w:val="24"/>
              </w:rPr>
              <w:t>44</w:t>
            </w:r>
          </w:p>
        </w:tc>
      </w:tr>
      <w:tr w:rsidR="00147BAA" w:rsidRPr="00E45512" w14:paraId="7D6F7B01" w14:textId="5ED38691" w:rsidTr="00065ADE">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147BAA" w:rsidRPr="00E45512" w:rsidRDefault="00147BAA" w:rsidP="00147BAA">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59EF0E8B" w:rsidR="00147BAA" w:rsidRPr="00FF1361" w:rsidRDefault="00147BAA" w:rsidP="00147BAA">
            <w:pPr>
              <w:pStyle w:val="31"/>
              <w:shd w:val="clear" w:color="auto" w:fill="auto"/>
              <w:spacing w:line="240" w:lineRule="auto"/>
              <w:ind w:firstLine="0"/>
              <w:jc w:val="center"/>
              <w:rPr>
                <w:sz w:val="24"/>
                <w:szCs w:val="24"/>
              </w:rPr>
            </w:pPr>
            <w:r>
              <w:rPr>
                <w:sz w:val="24"/>
                <w:szCs w:val="24"/>
              </w:rPr>
              <w:t>14</w:t>
            </w:r>
          </w:p>
        </w:tc>
        <w:tc>
          <w:tcPr>
            <w:tcW w:w="1360" w:type="pct"/>
            <w:tcBorders>
              <w:top w:val="single" w:sz="6" w:space="0" w:color="auto"/>
              <w:left w:val="single" w:sz="6" w:space="0" w:color="auto"/>
              <w:bottom w:val="single" w:sz="6" w:space="0" w:color="auto"/>
              <w:right w:val="single" w:sz="6" w:space="0" w:color="auto"/>
            </w:tcBorders>
            <w:vAlign w:val="center"/>
          </w:tcPr>
          <w:p w14:paraId="73DE5206" w14:textId="2BD7D32B" w:rsidR="00147BAA" w:rsidRPr="00065ADE" w:rsidRDefault="00147BAA" w:rsidP="00147BAA">
            <w:pPr>
              <w:pStyle w:val="31"/>
              <w:shd w:val="clear" w:color="auto" w:fill="auto"/>
              <w:spacing w:line="240" w:lineRule="auto"/>
              <w:ind w:firstLine="0"/>
              <w:jc w:val="center"/>
              <w:rPr>
                <w:sz w:val="24"/>
                <w:szCs w:val="24"/>
              </w:rPr>
            </w:pPr>
            <w:r>
              <w:rPr>
                <w:sz w:val="24"/>
                <w:szCs w:val="24"/>
              </w:rPr>
              <w:t>14</w:t>
            </w:r>
          </w:p>
        </w:tc>
      </w:tr>
      <w:tr w:rsidR="00147BAA"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147BAA" w:rsidRPr="00E45512" w:rsidRDefault="00147BAA" w:rsidP="00147BAA">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01F2ABC3" w:rsidR="00147BAA" w:rsidRPr="00FF1361" w:rsidRDefault="00147BAA" w:rsidP="00147BAA">
            <w:pPr>
              <w:pStyle w:val="31"/>
              <w:shd w:val="clear" w:color="auto" w:fill="auto"/>
              <w:spacing w:line="240" w:lineRule="auto"/>
              <w:ind w:firstLine="0"/>
              <w:jc w:val="center"/>
              <w:rPr>
                <w:sz w:val="24"/>
                <w:szCs w:val="24"/>
              </w:rPr>
            </w:pPr>
            <w:r>
              <w:rPr>
                <w:sz w:val="24"/>
                <w:szCs w:val="24"/>
              </w:rPr>
              <w:t>30</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7B1D3176" w:rsidR="00147BAA" w:rsidRPr="00065ADE" w:rsidRDefault="00147BAA" w:rsidP="00147BAA">
            <w:pPr>
              <w:pStyle w:val="31"/>
              <w:shd w:val="clear" w:color="auto" w:fill="auto"/>
              <w:spacing w:line="240" w:lineRule="auto"/>
              <w:ind w:firstLine="0"/>
              <w:jc w:val="center"/>
              <w:rPr>
                <w:sz w:val="24"/>
                <w:szCs w:val="24"/>
              </w:rPr>
            </w:pPr>
            <w:r>
              <w:rPr>
                <w:sz w:val="24"/>
                <w:szCs w:val="24"/>
              </w:rPr>
              <w:t>30</w:t>
            </w:r>
          </w:p>
        </w:tc>
      </w:tr>
      <w:tr w:rsidR="00147BAA" w:rsidRPr="00E45512" w14:paraId="79FCF7C8" w14:textId="6AFF6205" w:rsidTr="00065ADE">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147BAA" w:rsidRPr="00E45512" w:rsidRDefault="00147BAA" w:rsidP="00147BAA">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79285CD1" w:rsidR="00147BAA" w:rsidRPr="00FF1361" w:rsidRDefault="00147BAA" w:rsidP="00147BAA">
            <w:pPr>
              <w:pStyle w:val="31"/>
              <w:shd w:val="clear" w:color="auto" w:fill="auto"/>
              <w:spacing w:line="240" w:lineRule="auto"/>
              <w:ind w:firstLine="0"/>
              <w:jc w:val="center"/>
              <w:rPr>
                <w:sz w:val="24"/>
                <w:szCs w:val="24"/>
              </w:rPr>
            </w:pPr>
            <w:r>
              <w:rPr>
                <w:sz w:val="24"/>
                <w:szCs w:val="24"/>
              </w:rPr>
              <w:t>1</w:t>
            </w:r>
            <w:r w:rsidRPr="00065ADE">
              <w:rPr>
                <w:sz w:val="24"/>
                <w:szCs w:val="24"/>
              </w:rPr>
              <w:t>3</w:t>
            </w:r>
            <w:r>
              <w:rPr>
                <w:sz w:val="24"/>
                <w:szCs w:val="24"/>
              </w:rPr>
              <w:t>6</w:t>
            </w:r>
          </w:p>
        </w:tc>
        <w:tc>
          <w:tcPr>
            <w:tcW w:w="1360" w:type="pct"/>
            <w:tcBorders>
              <w:top w:val="single" w:sz="6" w:space="0" w:color="auto"/>
              <w:left w:val="single" w:sz="6" w:space="0" w:color="auto"/>
              <w:bottom w:val="single" w:sz="6" w:space="0" w:color="auto"/>
              <w:right w:val="single" w:sz="6" w:space="0" w:color="auto"/>
            </w:tcBorders>
            <w:vAlign w:val="center"/>
          </w:tcPr>
          <w:p w14:paraId="626047BC" w14:textId="4B21DADF" w:rsidR="00147BAA" w:rsidRPr="00065ADE" w:rsidRDefault="00147BAA" w:rsidP="00147BAA">
            <w:pPr>
              <w:pStyle w:val="31"/>
              <w:shd w:val="clear" w:color="auto" w:fill="auto"/>
              <w:spacing w:line="240" w:lineRule="auto"/>
              <w:ind w:firstLine="0"/>
              <w:jc w:val="center"/>
              <w:rPr>
                <w:sz w:val="24"/>
                <w:szCs w:val="24"/>
              </w:rPr>
            </w:pPr>
            <w:r>
              <w:rPr>
                <w:sz w:val="24"/>
                <w:szCs w:val="24"/>
              </w:rPr>
              <w:t>1</w:t>
            </w:r>
            <w:r w:rsidRPr="00065ADE">
              <w:rPr>
                <w:sz w:val="24"/>
                <w:szCs w:val="24"/>
              </w:rPr>
              <w:t>3</w:t>
            </w:r>
            <w:r>
              <w:rPr>
                <w:sz w:val="24"/>
                <w:szCs w:val="24"/>
              </w:rPr>
              <w:t>6</w:t>
            </w: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4E72AE">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2155EE41" w:rsidR="005A60A1" w:rsidRPr="00FF1361" w:rsidRDefault="00147BAA" w:rsidP="004E72AE">
            <w:pPr>
              <w:pStyle w:val="31"/>
              <w:shd w:val="clear" w:color="auto" w:fill="auto"/>
              <w:spacing w:line="240" w:lineRule="auto"/>
              <w:ind w:firstLine="0"/>
              <w:jc w:val="center"/>
              <w:rPr>
                <w:rStyle w:val="FontStyle681"/>
                <w:sz w:val="24"/>
                <w:szCs w:val="24"/>
              </w:rPr>
            </w:pPr>
            <w:r>
              <w:rPr>
                <w:rStyle w:val="FontStyle681"/>
                <w:sz w:val="24"/>
                <w:szCs w:val="24"/>
              </w:rPr>
              <w:t>Проектная</w:t>
            </w:r>
            <w:r w:rsidR="00065ADE">
              <w:rPr>
                <w:rStyle w:val="FontStyle681"/>
              </w:rPr>
              <w:t xml:space="preserve"> </w:t>
            </w:r>
            <w:r w:rsidR="005A60A1" w:rsidRPr="00FF1361">
              <w:rPr>
                <w:rStyle w:val="FontStyle681"/>
                <w:sz w:val="24"/>
                <w:szCs w:val="24"/>
              </w:rPr>
              <w:t>работа</w:t>
            </w:r>
          </w:p>
        </w:tc>
        <w:tc>
          <w:tcPr>
            <w:tcW w:w="1360" w:type="pct"/>
            <w:tcBorders>
              <w:top w:val="single" w:sz="6" w:space="0" w:color="auto"/>
              <w:left w:val="single" w:sz="6" w:space="0" w:color="auto"/>
              <w:bottom w:val="single" w:sz="6" w:space="0" w:color="auto"/>
              <w:right w:val="single" w:sz="6" w:space="0" w:color="auto"/>
            </w:tcBorders>
          </w:tcPr>
          <w:p w14:paraId="5D91DE59" w14:textId="28EABC95" w:rsidR="005A60A1" w:rsidRDefault="00147BAA" w:rsidP="004E72AE">
            <w:pPr>
              <w:pStyle w:val="31"/>
              <w:shd w:val="clear" w:color="auto" w:fill="auto"/>
              <w:spacing w:line="240" w:lineRule="auto"/>
              <w:ind w:firstLine="0"/>
              <w:jc w:val="center"/>
              <w:rPr>
                <w:rStyle w:val="FontStyle681"/>
                <w:sz w:val="24"/>
                <w:szCs w:val="24"/>
              </w:rPr>
            </w:pPr>
            <w:r>
              <w:rPr>
                <w:rStyle w:val="FontStyle681"/>
                <w:sz w:val="24"/>
                <w:szCs w:val="24"/>
              </w:rPr>
              <w:t>Проектная</w:t>
            </w:r>
            <w:r>
              <w:rPr>
                <w:rStyle w:val="FontStyle681"/>
              </w:rPr>
              <w:t xml:space="preserve"> </w:t>
            </w:r>
            <w:r w:rsidR="00065ADE" w:rsidRPr="00FF1361">
              <w:rPr>
                <w:rStyle w:val="FontStyle681"/>
                <w:sz w:val="24"/>
                <w:szCs w:val="24"/>
              </w:rPr>
              <w:t xml:space="preserve">работа </w:t>
            </w: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4E72AE">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1844BF12" w:rsidR="005A60A1" w:rsidRPr="00FF1361" w:rsidRDefault="000278A9" w:rsidP="004E72AE">
            <w:pPr>
              <w:pStyle w:val="31"/>
              <w:shd w:val="clear" w:color="auto" w:fill="auto"/>
              <w:spacing w:line="240" w:lineRule="auto"/>
              <w:ind w:firstLine="0"/>
              <w:jc w:val="center"/>
              <w:rPr>
                <w:sz w:val="24"/>
                <w:szCs w:val="24"/>
              </w:rPr>
            </w:pPr>
            <w:r w:rsidRPr="00FF1361">
              <w:rPr>
                <w:sz w:val="24"/>
                <w:szCs w:val="24"/>
              </w:rPr>
              <w:t>Э</w:t>
            </w:r>
            <w:r w:rsidR="005A60A1" w:rsidRPr="00FF1361">
              <w:rPr>
                <w:sz w:val="24"/>
                <w:szCs w:val="24"/>
              </w:rPr>
              <w:t>кзамен</w:t>
            </w:r>
            <w:r>
              <w:rPr>
                <w:sz w:val="24"/>
                <w:szCs w:val="24"/>
              </w:rPr>
              <w:t xml:space="preserve"> </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36FC8F37" w:rsidR="005A60A1" w:rsidRDefault="000278A9" w:rsidP="004E72AE">
            <w:pPr>
              <w:pStyle w:val="31"/>
              <w:shd w:val="clear" w:color="auto" w:fill="auto"/>
              <w:spacing w:line="240" w:lineRule="auto"/>
              <w:ind w:firstLine="0"/>
              <w:jc w:val="center"/>
              <w:rPr>
                <w:rStyle w:val="FontStyle681"/>
                <w:sz w:val="24"/>
                <w:szCs w:val="24"/>
              </w:rPr>
            </w:pPr>
            <w:r>
              <w:rPr>
                <w:rStyle w:val="FontStyle681"/>
                <w:sz w:val="24"/>
                <w:szCs w:val="24"/>
              </w:rPr>
              <w:t>Э</w:t>
            </w:r>
            <w:r w:rsidR="005A60A1">
              <w:rPr>
                <w:rStyle w:val="FontStyle681"/>
              </w:rPr>
              <w:t>кзамен</w:t>
            </w:r>
            <w:r>
              <w:rPr>
                <w:rStyle w:val="FontStyle681"/>
              </w:rPr>
              <w:t xml:space="preserve"> </w:t>
            </w:r>
          </w:p>
        </w:tc>
      </w:tr>
    </w:tbl>
    <w:p w14:paraId="59A8D80C" w14:textId="77777777" w:rsidR="0042775B" w:rsidRPr="003D7684" w:rsidRDefault="0042775B" w:rsidP="00FD0482">
      <w:pPr>
        <w:ind w:left="340" w:firstLine="0"/>
      </w:pPr>
      <w:bookmarkStart w:id="13" w:name="_Toc510428037"/>
    </w:p>
    <w:p w14:paraId="3C0983A8" w14:textId="3D2F1EDE" w:rsidR="00A1216F" w:rsidRPr="000278A9" w:rsidRDefault="0042775B" w:rsidP="000278A9">
      <w:pPr>
        <w:pStyle w:val="1"/>
        <w:keepNext w:val="0"/>
        <w:keepLines w:val="0"/>
        <w:spacing w:before="0"/>
        <w:ind w:right="-426" w:firstLine="0"/>
        <w:rPr>
          <w:rFonts w:ascii="Times New Roman" w:hAnsi="Times New Roman"/>
          <w:color w:val="auto"/>
          <w:spacing w:val="10"/>
        </w:rPr>
      </w:pPr>
      <w:bookmarkStart w:id="14" w:name="_Toc510428036"/>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4"/>
      <w:r w:rsidRPr="00FD0482">
        <w:rPr>
          <w:rStyle w:val="FontStyle428"/>
          <w:b/>
          <w:bCs/>
          <w:color w:val="auto"/>
          <w:sz w:val="28"/>
          <w:szCs w:val="28"/>
        </w:rPr>
        <w:t xml:space="preserve"> </w:t>
      </w:r>
    </w:p>
    <w:p w14:paraId="2B58D4A1" w14:textId="4700E634" w:rsidR="00A1216F" w:rsidRPr="000278A9" w:rsidRDefault="0042775B" w:rsidP="000278A9">
      <w:pPr>
        <w:pStyle w:val="1"/>
        <w:spacing w:before="0"/>
        <w:ind w:right="-610" w:firstLine="0"/>
        <w:rPr>
          <w:rFonts w:ascii="Times New Roman" w:hAnsi="Times New Roman"/>
          <w:i/>
          <w:color w:val="auto"/>
          <w:spacing w:val="10"/>
        </w:rPr>
      </w:pPr>
      <w:r w:rsidRPr="00FD0482">
        <w:rPr>
          <w:rStyle w:val="FontStyle428"/>
          <w:b/>
          <w:i/>
          <w:color w:val="auto"/>
          <w:sz w:val="28"/>
          <w:szCs w:val="28"/>
        </w:rPr>
        <w:t>5.1. Содержание дисциплины</w:t>
      </w:r>
      <w:bookmarkStart w:id="15" w:name="_Hlk152505917"/>
      <w:bookmarkStart w:id="16" w:name="_Toc510428038"/>
      <w:bookmarkEnd w:id="13"/>
    </w:p>
    <w:p w14:paraId="6B8F92BA" w14:textId="30A0E4C6" w:rsidR="0038294B" w:rsidRPr="00552106" w:rsidRDefault="0038294B" w:rsidP="00A71F70">
      <w:pPr>
        <w:pStyle w:val="21"/>
        <w:spacing w:line="240" w:lineRule="auto"/>
        <w:ind w:right="-426"/>
        <w:contextualSpacing/>
        <w:rPr>
          <w:rFonts w:ascii="Times New Roman" w:hAnsi="Times New Roman"/>
          <w:i w:val="0"/>
          <w:iCs/>
          <w:szCs w:val="28"/>
        </w:rPr>
      </w:pPr>
      <w:r w:rsidRPr="00FD0482">
        <w:rPr>
          <w:rFonts w:ascii="Times New Roman" w:hAnsi="Times New Roman"/>
          <w:i w:val="0"/>
          <w:iCs/>
          <w:szCs w:val="28"/>
        </w:rPr>
        <w:t>Тема 1</w:t>
      </w:r>
      <w:r w:rsidR="00147BAA">
        <w:rPr>
          <w:rFonts w:ascii="Times New Roman" w:hAnsi="Times New Roman"/>
          <w:i w:val="0"/>
          <w:iCs/>
          <w:szCs w:val="28"/>
        </w:rPr>
        <w:t>.</w:t>
      </w:r>
      <w:r w:rsidR="00065ADE">
        <w:rPr>
          <w:rFonts w:ascii="Times New Roman" w:hAnsi="Times New Roman"/>
          <w:i w:val="0"/>
          <w:iCs/>
          <w:szCs w:val="28"/>
        </w:rPr>
        <w:t xml:space="preserve"> </w:t>
      </w:r>
      <w:r w:rsidR="00147BAA">
        <w:rPr>
          <w:rFonts w:ascii="Times New Roman" w:hAnsi="Times New Roman"/>
          <w:i w:val="0"/>
          <w:iCs/>
          <w:szCs w:val="28"/>
        </w:rPr>
        <w:t>П</w:t>
      </w:r>
      <w:r w:rsidR="00065ADE">
        <w:rPr>
          <w:rFonts w:ascii="Times New Roman" w:hAnsi="Times New Roman"/>
          <w:i w:val="0"/>
          <w:iCs/>
          <w:szCs w:val="28"/>
        </w:rPr>
        <w:t>редпринимательство</w:t>
      </w:r>
      <w:r w:rsidR="00147BAA">
        <w:rPr>
          <w:rFonts w:ascii="Times New Roman" w:hAnsi="Times New Roman"/>
          <w:i w:val="0"/>
          <w:iCs/>
          <w:szCs w:val="28"/>
        </w:rPr>
        <w:t xml:space="preserve"> в сфере ИТ</w:t>
      </w:r>
    </w:p>
    <w:p w14:paraId="712271D0" w14:textId="32044907" w:rsidR="00147BAA" w:rsidRPr="00147BAA" w:rsidRDefault="00147BAA" w:rsidP="000278A9">
      <w:pPr>
        <w:ind w:right="-426" w:firstLine="0"/>
        <w:rPr>
          <w:rFonts w:ascii="Times New Roman" w:hAnsi="Times New Roman"/>
          <w:sz w:val="28"/>
          <w:szCs w:val="28"/>
        </w:rPr>
      </w:pPr>
      <w:r w:rsidRPr="00147BAA">
        <w:rPr>
          <w:rFonts w:ascii="Times New Roman" w:hAnsi="Times New Roman"/>
          <w:sz w:val="28"/>
          <w:szCs w:val="28"/>
        </w:rPr>
        <w:t xml:space="preserve">Трансформации бизнес-процессов, изменение бизнес-функций ИТ в рамках трансформации. Цифровой переворот. Платформа трансформации ИТ в методологии IDC. Методология </w:t>
      </w:r>
      <w:proofErr w:type="spellStart"/>
      <w:r w:rsidRPr="00147BAA">
        <w:rPr>
          <w:rFonts w:ascii="Times New Roman" w:hAnsi="Times New Roman"/>
          <w:sz w:val="28"/>
          <w:szCs w:val="28"/>
        </w:rPr>
        <w:t>Run-Grow-Transform</w:t>
      </w:r>
      <w:proofErr w:type="spellEnd"/>
      <w:r w:rsidRPr="00147BAA">
        <w:rPr>
          <w:rFonts w:ascii="Times New Roman" w:hAnsi="Times New Roman"/>
          <w:sz w:val="28"/>
          <w:szCs w:val="28"/>
        </w:rPr>
        <w:t xml:space="preserve"> </w:t>
      </w:r>
      <w:proofErr w:type="spellStart"/>
      <w:r w:rsidRPr="00147BAA">
        <w:rPr>
          <w:rFonts w:ascii="Times New Roman" w:hAnsi="Times New Roman"/>
          <w:sz w:val="28"/>
          <w:szCs w:val="28"/>
        </w:rPr>
        <w:t>Gartner</w:t>
      </w:r>
      <w:proofErr w:type="spellEnd"/>
      <w:r w:rsidRPr="00147BAA">
        <w:rPr>
          <w:rFonts w:ascii="Times New Roman" w:hAnsi="Times New Roman"/>
          <w:sz w:val="28"/>
          <w:szCs w:val="28"/>
        </w:rPr>
        <w:t xml:space="preserve">. Изменения бизнес-среды под воздействием цифровых преобразований. Перспективы и точки роста цифрового предприятия в условиях </w:t>
      </w:r>
      <w:proofErr w:type="spellStart"/>
      <w:r w:rsidRPr="00147BAA">
        <w:rPr>
          <w:rFonts w:ascii="Times New Roman" w:hAnsi="Times New Roman"/>
          <w:sz w:val="28"/>
          <w:szCs w:val="28"/>
        </w:rPr>
        <w:t>Sharing</w:t>
      </w:r>
      <w:proofErr w:type="spellEnd"/>
      <w:r w:rsidRPr="00147BAA">
        <w:rPr>
          <w:rFonts w:ascii="Times New Roman" w:hAnsi="Times New Roman"/>
          <w:sz w:val="28"/>
          <w:szCs w:val="28"/>
        </w:rPr>
        <w:t xml:space="preserve"> </w:t>
      </w:r>
      <w:proofErr w:type="spellStart"/>
      <w:r w:rsidRPr="00147BAA">
        <w:rPr>
          <w:rFonts w:ascii="Times New Roman" w:hAnsi="Times New Roman"/>
          <w:sz w:val="28"/>
          <w:szCs w:val="28"/>
        </w:rPr>
        <w:t>economy</w:t>
      </w:r>
      <w:proofErr w:type="spellEnd"/>
      <w:r w:rsidRPr="00147BAA">
        <w:rPr>
          <w:rFonts w:ascii="Times New Roman" w:hAnsi="Times New Roman"/>
          <w:sz w:val="28"/>
          <w:szCs w:val="28"/>
        </w:rPr>
        <w:t xml:space="preserve"> и </w:t>
      </w:r>
      <w:proofErr w:type="spellStart"/>
      <w:r w:rsidRPr="00147BAA">
        <w:rPr>
          <w:rFonts w:ascii="Times New Roman" w:hAnsi="Times New Roman"/>
          <w:sz w:val="28"/>
          <w:szCs w:val="28"/>
        </w:rPr>
        <w:t>Experience</w:t>
      </w:r>
      <w:proofErr w:type="spellEnd"/>
      <w:r w:rsidRPr="00147BAA">
        <w:rPr>
          <w:rFonts w:ascii="Times New Roman" w:hAnsi="Times New Roman"/>
          <w:sz w:val="28"/>
          <w:szCs w:val="28"/>
        </w:rPr>
        <w:t xml:space="preserve"> </w:t>
      </w:r>
      <w:proofErr w:type="spellStart"/>
      <w:r w:rsidRPr="00147BAA">
        <w:rPr>
          <w:rFonts w:ascii="Times New Roman" w:hAnsi="Times New Roman"/>
          <w:sz w:val="28"/>
          <w:szCs w:val="28"/>
        </w:rPr>
        <w:t>economics</w:t>
      </w:r>
      <w:proofErr w:type="spellEnd"/>
      <w:r w:rsidRPr="00147BAA">
        <w:rPr>
          <w:rFonts w:ascii="Times New Roman" w:hAnsi="Times New Roman"/>
          <w:sz w:val="28"/>
          <w:szCs w:val="28"/>
        </w:rPr>
        <w:t xml:space="preserve">. </w:t>
      </w:r>
      <w:r w:rsidR="00065ADE" w:rsidRPr="00147BAA">
        <w:rPr>
          <w:rFonts w:ascii="Times New Roman" w:hAnsi="Times New Roman"/>
          <w:sz w:val="28"/>
          <w:szCs w:val="28"/>
        </w:rPr>
        <w:t xml:space="preserve">Особенности организации и ведения </w:t>
      </w:r>
      <w:r w:rsidR="00220A59" w:rsidRPr="00147BAA">
        <w:rPr>
          <w:rFonts w:ascii="Times New Roman" w:hAnsi="Times New Roman"/>
          <w:sz w:val="28"/>
          <w:szCs w:val="28"/>
        </w:rPr>
        <w:t>цифрового</w:t>
      </w:r>
      <w:r w:rsidR="00065ADE" w:rsidRPr="00147BAA">
        <w:rPr>
          <w:rFonts w:ascii="Times New Roman" w:hAnsi="Times New Roman"/>
          <w:sz w:val="28"/>
          <w:szCs w:val="28"/>
        </w:rPr>
        <w:t xml:space="preserve"> бизнеса</w:t>
      </w:r>
      <w:r w:rsidRPr="00147BAA">
        <w:rPr>
          <w:rFonts w:ascii="Times New Roman" w:hAnsi="Times New Roman"/>
          <w:sz w:val="28"/>
          <w:szCs w:val="28"/>
        </w:rPr>
        <w:t xml:space="preserve">. </w:t>
      </w:r>
      <w:r w:rsidR="00065ADE" w:rsidRPr="00147BAA">
        <w:rPr>
          <w:rFonts w:ascii="Times New Roman" w:hAnsi="Times New Roman"/>
          <w:sz w:val="28"/>
          <w:szCs w:val="28"/>
        </w:rPr>
        <w:t xml:space="preserve"> Понятие </w:t>
      </w:r>
      <w:r w:rsidRPr="00147BAA">
        <w:rPr>
          <w:rFonts w:ascii="Times New Roman" w:hAnsi="Times New Roman"/>
          <w:sz w:val="28"/>
          <w:szCs w:val="28"/>
        </w:rPr>
        <w:t xml:space="preserve">цифрового </w:t>
      </w:r>
      <w:r w:rsidR="00065ADE" w:rsidRPr="00147BAA">
        <w:rPr>
          <w:rFonts w:ascii="Times New Roman" w:hAnsi="Times New Roman"/>
          <w:sz w:val="28"/>
          <w:szCs w:val="28"/>
        </w:rPr>
        <w:t xml:space="preserve">продукта. </w:t>
      </w:r>
      <w:bookmarkStart w:id="17" w:name="_Toc85451943"/>
      <w:r w:rsidRPr="00147BAA">
        <w:rPr>
          <w:rFonts w:ascii="Times New Roman" w:hAnsi="Times New Roman"/>
          <w:sz w:val="28"/>
          <w:szCs w:val="28"/>
        </w:rPr>
        <w:t>Статистика цифрового бизнеса</w:t>
      </w:r>
      <w:bookmarkEnd w:id="17"/>
      <w:r w:rsidRPr="00147BAA">
        <w:rPr>
          <w:rFonts w:ascii="Times New Roman" w:hAnsi="Times New Roman"/>
          <w:sz w:val="28"/>
          <w:szCs w:val="28"/>
        </w:rPr>
        <w:t xml:space="preserve">. Кривая жизненного цикла принятия новых технологий. </w:t>
      </w:r>
      <w:proofErr w:type="spellStart"/>
      <w:r w:rsidRPr="00147BAA">
        <w:rPr>
          <w:rFonts w:ascii="Times New Roman" w:hAnsi="Times New Roman"/>
          <w:sz w:val="28"/>
          <w:szCs w:val="28"/>
        </w:rPr>
        <w:t>Фреймоворки</w:t>
      </w:r>
      <w:proofErr w:type="spellEnd"/>
      <w:r w:rsidRPr="00147BAA">
        <w:rPr>
          <w:rFonts w:ascii="Times New Roman" w:hAnsi="Times New Roman"/>
          <w:sz w:val="28"/>
          <w:szCs w:val="28"/>
        </w:rPr>
        <w:t xml:space="preserve"> для определения стратегического развития предприятия на основе ИТ. Технологическая стратегия цифровой трансформации по A. T. </w:t>
      </w:r>
      <w:proofErr w:type="spellStart"/>
      <w:r w:rsidRPr="00147BAA">
        <w:rPr>
          <w:rFonts w:ascii="Times New Roman" w:hAnsi="Times New Roman"/>
          <w:sz w:val="28"/>
          <w:szCs w:val="28"/>
        </w:rPr>
        <w:t>Kearney</w:t>
      </w:r>
      <w:proofErr w:type="spellEnd"/>
      <w:r w:rsidRPr="00147BAA">
        <w:rPr>
          <w:rFonts w:ascii="Times New Roman" w:hAnsi="Times New Roman"/>
          <w:sz w:val="28"/>
          <w:szCs w:val="28"/>
        </w:rPr>
        <w:t>.  Эко-платформенные системы.</w:t>
      </w:r>
    </w:p>
    <w:p w14:paraId="4BFC717B" w14:textId="77777777" w:rsidR="003D7684" w:rsidRDefault="003D7684" w:rsidP="000278A9">
      <w:pPr>
        <w:pStyle w:val="21"/>
        <w:spacing w:line="240" w:lineRule="auto"/>
        <w:ind w:right="-426"/>
        <w:contextualSpacing/>
        <w:rPr>
          <w:rFonts w:ascii="Times New Roman" w:hAnsi="Times New Roman"/>
          <w:b w:val="0"/>
          <w:i w:val="0"/>
          <w:iCs/>
          <w:szCs w:val="28"/>
        </w:rPr>
      </w:pPr>
    </w:p>
    <w:p w14:paraId="6A366B86" w14:textId="0CD52468" w:rsidR="0038294B" w:rsidRPr="00147BAA" w:rsidRDefault="0038294B" w:rsidP="000278A9">
      <w:pPr>
        <w:pStyle w:val="21"/>
        <w:spacing w:line="240" w:lineRule="auto"/>
        <w:ind w:right="-426"/>
        <w:contextualSpacing/>
        <w:rPr>
          <w:rFonts w:ascii="Times New Roman" w:hAnsi="Times New Roman"/>
          <w:bCs/>
          <w:i w:val="0"/>
          <w:iCs/>
          <w:szCs w:val="28"/>
        </w:rPr>
      </w:pPr>
      <w:r w:rsidRPr="00A1216F">
        <w:rPr>
          <w:rFonts w:ascii="Times New Roman" w:hAnsi="Times New Roman"/>
          <w:i w:val="0"/>
        </w:rPr>
        <w:t xml:space="preserve">Тема 2. </w:t>
      </w:r>
      <w:r w:rsidR="00065ADE" w:rsidRPr="00A1216F">
        <w:rPr>
          <w:rFonts w:ascii="Times New Roman" w:hAnsi="Times New Roman"/>
          <w:i w:val="0"/>
          <w:iCs/>
          <w:szCs w:val="28"/>
        </w:rPr>
        <w:t>Методологи</w:t>
      </w:r>
      <w:r w:rsidR="00147BAA">
        <w:rPr>
          <w:rFonts w:ascii="Times New Roman" w:hAnsi="Times New Roman"/>
          <w:i w:val="0"/>
          <w:iCs/>
          <w:szCs w:val="28"/>
        </w:rPr>
        <w:t>и</w:t>
      </w:r>
      <w:r w:rsidR="00065ADE" w:rsidRPr="00A1216F">
        <w:rPr>
          <w:rFonts w:ascii="Times New Roman" w:hAnsi="Times New Roman"/>
          <w:i w:val="0"/>
          <w:iCs/>
          <w:szCs w:val="28"/>
        </w:rPr>
        <w:t xml:space="preserve"> </w:t>
      </w:r>
      <w:proofErr w:type="spellStart"/>
      <w:r w:rsidR="00147BAA" w:rsidRPr="00147BAA">
        <w:rPr>
          <w:rFonts w:ascii="Times New Roman" w:hAnsi="Times New Roman"/>
          <w:bCs/>
          <w:i w:val="0"/>
          <w:iCs/>
          <w:szCs w:val="28"/>
        </w:rPr>
        <w:t>Lean</w:t>
      </w:r>
      <w:proofErr w:type="spellEnd"/>
      <w:r w:rsidR="00147BAA" w:rsidRPr="00147BAA">
        <w:rPr>
          <w:rFonts w:ascii="Times New Roman" w:hAnsi="Times New Roman"/>
          <w:bCs/>
          <w:i w:val="0"/>
          <w:iCs/>
          <w:szCs w:val="28"/>
        </w:rPr>
        <w:t xml:space="preserve"> </w:t>
      </w:r>
      <w:proofErr w:type="spellStart"/>
      <w:r w:rsidR="00147BAA" w:rsidRPr="00147BAA">
        <w:rPr>
          <w:rFonts w:ascii="Times New Roman" w:hAnsi="Times New Roman"/>
          <w:bCs/>
          <w:i w:val="0"/>
          <w:iCs/>
          <w:szCs w:val="28"/>
        </w:rPr>
        <w:t>StartUp</w:t>
      </w:r>
      <w:proofErr w:type="spellEnd"/>
    </w:p>
    <w:p w14:paraId="44C7D802" w14:textId="1E88A923" w:rsidR="0038294B" w:rsidRPr="00A1216F" w:rsidRDefault="00065ADE" w:rsidP="000278A9">
      <w:pPr>
        <w:pStyle w:val="21"/>
        <w:spacing w:line="276" w:lineRule="auto"/>
        <w:ind w:right="-426"/>
        <w:contextualSpacing/>
        <w:rPr>
          <w:rFonts w:ascii="Times New Roman" w:hAnsi="Times New Roman"/>
          <w:b w:val="0"/>
          <w:i w:val="0"/>
          <w:iCs/>
          <w:szCs w:val="28"/>
        </w:rPr>
      </w:pPr>
      <w:r w:rsidRPr="00A1216F">
        <w:rPr>
          <w:rFonts w:ascii="Times New Roman" w:hAnsi="Times New Roman"/>
          <w:b w:val="0"/>
          <w:i w:val="0"/>
          <w:iCs/>
          <w:szCs w:val="28"/>
        </w:rPr>
        <w:lastRenderedPageBreak/>
        <w:t xml:space="preserve">Методология </w:t>
      </w:r>
      <w:proofErr w:type="spellStart"/>
      <w:r w:rsidRPr="00A1216F">
        <w:rPr>
          <w:rFonts w:ascii="Times New Roman" w:hAnsi="Times New Roman"/>
          <w:b w:val="0"/>
          <w:i w:val="0"/>
          <w:iCs/>
          <w:szCs w:val="28"/>
        </w:rPr>
        <w:t>Lean</w:t>
      </w:r>
      <w:proofErr w:type="spellEnd"/>
      <w:r w:rsidRPr="00A1216F">
        <w:rPr>
          <w:rFonts w:ascii="Times New Roman" w:hAnsi="Times New Roman"/>
          <w:b w:val="0"/>
          <w:i w:val="0"/>
          <w:iCs/>
          <w:szCs w:val="28"/>
        </w:rPr>
        <w:t xml:space="preserve"> </w:t>
      </w:r>
      <w:proofErr w:type="spellStart"/>
      <w:r w:rsidRPr="00A1216F">
        <w:rPr>
          <w:rFonts w:ascii="Times New Roman" w:hAnsi="Times New Roman"/>
          <w:b w:val="0"/>
          <w:i w:val="0"/>
          <w:iCs/>
          <w:szCs w:val="28"/>
        </w:rPr>
        <w:t>StartUp</w:t>
      </w:r>
      <w:proofErr w:type="spellEnd"/>
      <w:r w:rsidRPr="00A1216F">
        <w:rPr>
          <w:rFonts w:ascii="Times New Roman" w:hAnsi="Times New Roman"/>
          <w:b w:val="0"/>
          <w:i w:val="0"/>
          <w:iCs/>
          <w:szCs w:val="28"/>
        </w:rPr>
        <w:t xml:space="preserve"> («Бережливый </w:t>
      </w:r>
      <w:proofErr w:type="spellStart"/>
      <w:r w:rsidRPr="00A1216F">
        <w:rPr>
          <w:rFonts w:ascii="Times New Roman" w:hAnsi="Times New Roman"/>
          <w:b w:val="0"/>
          <w:i w:val="0"/>
          <w:iCs/>
          <w:szCs w:val="28"/>
        </w:rPr>
        <w:t>стартап</w:t>
      </w:r>
      <w:proofErr w:type="spellEnd"/>
      <w:r w:rsidRPr="00A1216F">
        <w:rPr>
          <w:rFonts w:ascii="Times New Roman" w:hAnsi="Times New Roman"/>
          <w:b w:val="0"/>
          <w:i w:val="0"/>
          <w:iCs/>
          <w:szCs w:val="28"/>
        </w:rPr>
        <w:t xml:space="preserve">»). </w:t>
      </w:r>
      <w:r w:rsidR="00147BAA" w:rsidRPr="00147BAA">
        <w:rPr>
          <w:rFonts w:ascii="Times New Roman" w:hAnsi="Times New Roman"/>
          <w:b w:val="0"/>
          <w:i w:val="0"/>
          <w:szCs w:val="28"/>
        </w:rPr>
        <w:t xml:space="preserve">Введение в </w:t>
      </w:r>
      <w:proofErr w:type="spellStart"/>
      <w:r w:rsidR="00147BAA" w:rsidRPr="00147BAA">
        <w:rPr>
          <w:rFonts w:ascii="Times New Roman" w:hAnsi="Times New Roman"/>
          <w:b w:val="0"/>
          <w:i w:val="0"/>
          <w:szCs w:val="28"/>
        </w:rPr>
        <w:t>стартап</w:t>
      </w:r>
      <w:proofErr w:type="spellEnd"/>
      <w:r w:rsidR="00147BAA" w:rsidRPr="00147BAA">
        <w:rPr>
          <w:rFonts w:ascii="Times New Roman" w:hAnsi="Times New Roman"/>
          <w:b w:val="0"/>
          <w:i w:val="0"/>
          <w:szCs w:val="28"/>
        </w:rPr>
        <w:t xml:space="preserve">. </w:t>
      </w:r>
      <w:proofErr w:type="spellStart"/>
      <w:r w:rsidR="00147BAA" w:rsidRPr="00147BAA">
        <w:rPr>
          <w:rFonts w:ascii="Times New Roman" w:hAnsi="Times New Roman"/>
          <w:b w:val="0"/>
          <w:i w:val="0"/>
          <w:szCs w:val="28"/>
        </w:rPr>
        <w:t>Стартапы</w:t>
      </w:r>
      <w:proofErr w:type="spellEnd"/>
      <w:r w:rsidR="00147BAA" w:rsidRPr="00147BAA">
        <w:rPr>
          <w:rFonts w:ascii="Times New Roman" w:hAnsi="Times New Roman"/>
          <w:b w:val="0"/>
          <w:i w:val="0"/>
          <w:szCs w:val="28"/>
        </w:rPr>
        <w:t xml:space="preserve"> и инвесторы. Как устроен венчурный рынок. Поддержка </w:t>
      </w:r>
      <w:proofErr w:type="spellStart"/>
      <w:r w:rsidR="00147BAA" w:rsidRPr="00147BAA">
        <w:rPr>
          <w:rFonts w:ascii="Times New Roman" w:hAnsi="Times New Roman"/>
          <w:b w:val="0"/>
          <w:i w:val="0"/>
          <w:szCs w:val="28"/>
        </w:rPr>
        <w:t>стартапов</w:t>
      </w:r>
      <w:proofErr w:type="spellEnd"/>
      <w:r w:rsidR="00147BAA" w:rsidRPr="00147BAA">
        <w:rPr>
          <w:rFonts w:ascii="Times New Roman" w:hAnsi="Times New Roman"/>
          <w:b w:val="0"/>
          <w:i w:val="0"/>
          <w:szCs w:val="28"/>
        </w:rPr>
        <w:t xml:space="preserve"> (венчурные фонды, бизнес-ангелы, образовательные программы). </w:t>
      </w:r>
      <w:r w:rsidR="00147BAA" w:rsidRPr="00147BAA">
        <w:rPr>
          <w:rFonts w:ascii="Times New Roman" w:hAnsi="Times New Roman"/>
          <w:szCs w:val="28"/>
        </w:rPr>
        <w:t>П</w:t>
      </w:r>
      <w:r w:rsidR="00147BAA" w:rsidRPr="00147BAA">
        <w:rPr>
          <w:rFonts w:ascii="Times New Roman" w:hAnsi="Times New Roman"/>
          <w:b w:val="0"/>
          <w:i w:val="0"/>
          <w:szCs w:val="28"/>
        </w:rPr>
        <w:t>ричины взлетов и падений</w:t>
      </w:r>
      <w:r w:rsidR="00147BAA" w:rsidRPr="00147BAA">
        <w:rPr>
          <w:rFonts w:ascii="Times New Roman" w:hAnsi="Times New Roman"/>
          <w:szCs w:val="28"/>
        </w:rPr>
        <w:t xml:space="preserve"> </w:t>
      </w:r>
      <w:proofErr w:type="spellStart"/>
      <w:r w:rsidR="00147BAA" w:rsidRPr="00147BAA">
        <w:rPr>
          <w:rFonts w:ascii="Times New Roman" w:hAnsi="Times New Roman"/>
          <w:szCs w:val="28"/>
        </w:rPr>
        <w:t>стартапов</w:t>
      </w:r>
      <w:proofErr w:type="spellEnd"/>
      <w:r w:rsidR="00147BAA" w:rsidRPr="00147BAA">
        <w:rPr>
          <w:rFonts w:ascii="Times New Roman" w:hAnsi="Times New Roman"/>
          <w:b w:val="0"/>
          <w:i w:val="0"/>
          <w:szCs w:val="28"/>
        </w:rPr>
        <w:t xml:space="preserve">. Особенности формирования команды </w:t>
      </w:r>
      <w:proofErr w:type="spellStart"/>
      <w:r w:rsidR="00147BAA" w:rsidRPr="00147BAA">
        <w:rPr>
          <w:rFonts w:ascii="Times New Roman" w:hAnsi="Times New Roman"/>
          <w:b w:val="0"/>
          <w:i w:val="0"/>
          <w:szCs w:val="28"/>
        </w:rPr>
        <w:t>стартапа</w:t>
      </w:r>
      <w:proofErr w:type="spellEnd"/>
      <w:r w:rsidR="00147BAA" w:rsidRPr="00147BAA">
        <w:rPr>
          <w:rFonts w:ascii="Times New Roman" w:hAnsi="Times New Roman"/>
          <w:b w:val="0"/>
          <w:i w:val="0"/>
          <w:szCs w:val="28"/>
        </w:rPr>
        <w:t>.</w:t>
      </w:r>
    </w:p>
    <w:p w14:paraId="73AA1203" w14:textId="77777777" w:rsidR="003D7684" w:rsidRPr="00A1216F" w:rsidRDefault="003D7684" w:rsidP="003D7684">
      <w:pPr>
        <w:pStyle w:val="21"/>
        <w:spacing w:line="276" w:lineRule="auto"/>
        <w:contextualSpacing/>
        <w:rPr>
          <w:rFonts w:ascii="Times New Roman" w:hAnsi="Times New Roman"/>
          <w:b w:val="0"/>
          <w:i w:val="0"/>
          <w:iCs/>
          <w:szCs w:val="28"/>
        </w:rPr>
      </w:pPr>
    </w:p>
    <w:p w14:paraId="49E2EA47" w14:textId="1659B326" w:rsidR="00147BAA" w:rsidRPr="00147BAA" w:rsidRDefault="0038294B" w:rsidP="00147BAA">
      <w:pPr>
        <w:pStyle w:val="21"/>
        <w:spacing w:line="240" w:lineRule="auto"/>
        <w:ind w:right="-426"/>
        <w:contextualSpacing/>
        <w:rPr>
          <w:rFonts w:ascii="Times New Roman" w:hAnsi="Times New Roman"/>
          <w:i w:val="0"/>
          <w:iCs/>
          <w:szCs w:val="28"/>
        </w:rPr>
      </w:pPr>
      <w:r w:rsidRPr="00147BAA">
        <w:rPr>
          <w:rFonts w:ascii="Times New Roman" w:hAnsi="Times New Roman"/>
          <w:i w:val="0"/>
          <w:iCs/>
          <w:szCs w:val="28"/>
        </w:rPr>
        <w:t xml:space="preserve">Тема 3. </w:t>
      </w:r>
      <w:proofErr w:type="spellStart"/>
      <w:r w:rsidR="00220A59" w:rsidRPr="00147BAA">
        <w:rPr>
          <w:rFonts w:ascii="Times New Roman" w:hAnsi="Times New Roman"/>
          <w:i w:val="0"/>
          <w:iCs/>
          <w:szCs w:val="28"/>
        </w:rPr>
        <w:t>Клиенториентированн</w:t>
      </w:r>
      <w:r w:rsidR="00147BAA">
        <w:rPr>
          <w:rFonts w:ascii="Times New Roman" w:hAnsi="Times New Roman"/>
          <w:i w:val="0"/>
          <w:iCs/>
          <w:szCs w:val="28"/>
        </w:rPr>
        <w:t>ые</w:t>
      </w:r>
      <w:proofErr w:type="spellEnd"/>
      <w:r w:rsidR="00147BAA">
        <w:rPr>
          <w:rFonts w:ascii="Times New Roman" w:hAnsi="Times New Roman"/>
          <w:i w:val="0"/>
          <w:iCs/>
          <w:szCs w:val="28"/>
        </w:rPr>
        <w:t xml:space="preserve"> подходы</w:t>
      </w:r>
      <w:r w:rsidR="00220A59" w:rsidRPr="00147BAA">
        <w:rPr>
          <w:rFonts w:ascii="Times New Roman" w:hAnsi="Times New Roman"/>
          <w:i w:val="0"/>
          <w:iCs/>
          <w:szCs w:val="28"/>
        </w:rPr>
        <w:t xml:space="preserve"> </w:t>
      </w:r>
      <w:r w:rsidR="00147BAA" w:rsidRPr="00147BAA">
        <w:rPr>
          <w:rFonts w:ascii="Times New Roman" w:hAnsi="Times New Roman"/>
          <w:i w:val="0"/>
          <w:iCs/>
          <w:szCs w:val="28"/>
        </w:rPr>
        <w:t>разработки инноваций</w:t>
      </w:r>
    </w:p>
    <w:p w14:paraId="6B978F23" w14:textId="4501DE1D" w:rsidR="00A1216F" w:rsidRPr="00147BAA" w:rsidRDefault="00147BAA" w:rsidP="00A1216F">
      <w:pPr>
        <w:ind w:firstLine="0"/>
        <w:rPr>
          <w:rFonts w:ascii="Times New Roman" w:hAnsi="Times New Roman"/>
          <w:sz w:val="28"/>
          <w:szCs w:val="28"/>
          <w:lang w:val="en-US"/>
        </w:rPr>
      </w:pPr>
      <w:proofErr w:type="spellStart"/>
      <w:r w:rsidRPr="00147BAA">
        <w:rPr>
          <w:rFonts w:ascii="Times New Roman" w:hAnsi="Times New Roman"/>
          <w:sz w:val="28"/>
          <w:szCs w:val="28"/>
        </w:rPr>
        <w:t>Клиенто</w:t>
      </w:r>
      <w:proofErr w:type="spellEnd"/>
      <w:r w:rsidRPr="00147BAA">
        <w:rPr>
          <w:rFonts w:ascii="Times New Roman" w:hAnsi="Times New Roman"/>
          <w:sz w:val="28"/>
          <w:szCs w:val="28"/>
        </w:rPr>
        <w:t xml:space="preserve">-ориентированный подход и стратегии трансформации клиентского опыта. 3 </w:t>
      </w:r>
      <w:r w:rsidRPr="00147BAA">
        <w:rPr>
          <w:rFonts w:ascii="Times New Roman" w:hAnsi="Times New Roman"/>
          <w:sz w:val="28"/>
          <w:szCs w:val="28"/>
          <w:lang w:val="en-US"/>
        </w:rPr>
        <w:t>win</w:t>
      </w:r>
      <w:r w:rsidRPr="00147BAA">
        <w:rPr>
          <w:rFonts w:ascii="Times New Roman" w:hAnsi="Times New Roman"/>
          <w:sz w:val="28"/>
          <w:szCs w:val="28"/>
        </w:rPr>
        <w:t xml:space="preserve">-стратегия.  </w:t>
      </w:r>
      <w:r w:rsidR="00A1216F" w:rsidRPr="00147BAA">
        <w:rPr>
          <w:rFonts w:ascii="Times New Roman" w:hAnsi="Times New Roman"/>
          <w:sz w:val="28"/>
          <w:szCs w:val="28"/>
        </w:rPr>
        <w:t xml:space="preserve">Управление продуктом на цифровых рынках. </w:t>
      </w:r>
      <w:r w:rsidR="00A1216F" w:rsidRPr="00925ECA">
        <w:rPr>
          <w:rFonts w:ascii="Times New Roman" w:hAnsi="Times New Roman"/>
          <w:sz w:val="28"/>
          <w:szCs w:val="28"/>
        </w:rPr>
        <w:t>Соответствие модели бизнеса и 4</w:t>
      </w:r>
      <w:r w:rsidR="00A1216F" w:rsidRPr="00147BAA">
        <w:rPr>
          <w:rFonts w:ascii="Times New Roman" w:hAnsi="Times New Roman"/>
          <w:sz w:val="28"/>
          <w:szCs w:val="28"/>
          <w:lang w:val="en-US"/>
        </w:rPr>
        <w:t>P</w:t>
      </w:r>
      <w:r w:rsidR="00A1216F" w:rsidRPr="00925ECA">
        <w:rPr>
          <w:rFonts w:ascii="Times New Roman" w:hAnsi="Times New Roman"/>
          <w:sz w:val="28"/>
          <w:szCs w:val="28"/>
        </w:rPr>
        <w:t xml:space="preserve"> стратегии. </w:t>
      </w:r>
      <w:r w:rsidR="00A1216F" w:rsidRPr="00A1216F">
        <w:rPr>
          <w:rFonts w:ascii="Times New Roman" w:hAnsi="Times New Roman"/>
          <w:sz w:val="28"/>
          <w:szCs w:val="28"/>
          <w:lang w:val="en-US"/>
        </w:rPr>
        <w:t xml:space="preserve">User-Centered Design, UCD. </w:t>
      </w:r>
      <w:proofErr w:type="spellStart"/>
      <w:r w:rsidR="00A1216F" w:rsidRPr="00147BAA">
        <w:rPr>
          <w:rFonts w:ascii="Times New Roman" w:hAnsi="Times New Roman"/>
          <w:sz w:val="28"/>
          <w:szCs w:val="28"/>
          <w:lang w:val="en-US"/>
        </w:rPr>
        <w:t>Клиент</w:t>
      </w:r>
      <w:r w:rsidR="00A1216F" w:rsidRPr="00A1216F">
        <w:rPr>
          <w:rFonts w:ascii="Times New Roman" w:hAnsi="Times New Roman"/>
          <w:sz w:val="28"/>
          <w:szCs w:val="28"/>
          <w:lang w:val="en-US"/>
        </w:rPr>
        <w:t>-</w:t>
      </w:r>
      <w:r w:rsidR="00A1216F" w:rsidRPr="00147BAA">
        <w:rPr>
          <w:rFonts w:ascii="Times New Roman" w:hAnsi="Times New Roman"/>
          <w:sz w:val="28"/>
          <w:szCs w:val="28"/>
          <w:lang w:val="en-US"/>
        </w:rPr>
        <w:t>ориентированная</w:t>
      </w:r>
      <w:proofErr w:type="spellEnd"/>
      <w:r w:rsidR="00A1216F" w:rsidRPr="00A1216F">
        <w:rPr>
          <w:rFonts w:ascii="Times New Roman" w:hAnsi="Times New Roman"/>
          <w:sz w:val="28"/>
          <w:szCs w:val="28"/>
          <w:lang w:val="en-US"/>
        </w:rPr>
        <w:t xml:space="preserve"> </w:t>
      </w:r>
      <w:r w:rsidR="00A1216F" w:rsidRPr="00147BAA">
        <w:rPr>
          <w:rFonts w:ascii="Times New Roman" w:hAnsi="Times New Roman"/>
          <w:sz w:val="28"/>
          <w:szCs w:val="28"/>
        </w:rPr>
        <w:t>методология</w:t>
      </w:r>
      <w:r w:rsidR="00A1216F" w:rsidRPr="00925ECA">
        <w:rPr>
          <w:rFonts w:ascii="Times New Roman" w:hAnsi="Times New Roman"/>
          <w:sz w:val="28"/>
          <w:szCs w:val="28"/>
          <w:lang w:val="en-US"/>
        </w:rPr>
        <w:t xml:space="preserve"> (Customer development methodology). </w:t>
      </w:r>
      <w:proofErr w:type="spellStart"/>
      <w:r w:rsidRPr="00147BAA">
        <w:rPr>
          <w:rFonts w:ascii="Times New Roman" w:hAnsi="Times New Roman"/>
          <w:sz w:val="28"/>
          <w:szCs w:val="28"/>
        </w:rPr>
        <w:t>Customer</w:t>
      </w:r>
      <w:proofErr w:type="spellEnd"/>
      <w:r w:rsidRPr="00147BAA">
        <w:rPr>
          <w:rFonts w:ascii="Times New Roman" w:hAnsi="Times New Roman"/>
          <w:sz w:val="28"/>
          <w:szCs w:val="28"/>
        </w:rPr>
        <w:t xml:space="preserve"> </w:t>
      </w:r>
      <w:proofErr w:type="spellStart"/>
      <w:r w:rsidRPr="00147BAA">
        <w:rPr>
          <w:rFonts w:ascii="Times New Roman" w:hAnsi="Times New Roman"/>
          <w:sz w:val="28"/>
          <w:szCs w:val="28"/>
        </w:rPr>
        <w:t>Discovery</w:t>
      </w:r>
      <w:proofErr w:type="spellEnd"/>
      <w:r w:rsidRPr="00147BAA">
        <w:rPr>
          <w:rFonts w:ascii="Times New Roman" w:hAnsi="Times New Roman"/>
          <w:sz w:val="28"/>
          <w:szCs w:val="28"/>
        </w:rPr>
        <w:t xml:space="preserve"> и техники Дизайн-мышления. </w:t>
      </w:r>
      <w:r w:rsidR="00A1216F" w:rsidRPr="00147BAA">
        <w:rPr>
          <w:rFonts w:ascii="Times New Roman" w:hAnsi="Times New Roman"/>
          <w:sz w:val="28"/>
          <w:szCs w:val="28"/>
        </w:rPr>
        <w:t xml:space="preserve">Определение пользователей и проведение интервью. Наблюдения и сбор </w:t>
      </w:r>
      <w:proofErr w:type="spellStart"/>
      <w:r w:rsidR="00A1216F" w:rsidRPr="00147BAA">
        <w:rPr>
          <w:rFonts w:ascii="Times New Roman" w:hAnsi="Times New Roman"/>
          <w:sz w:val="28"/>
          <w:szCs w:val="28"/>
        </w:rPr>
        <w:t>инсайтов</w:t>
      </w:r>
      <w:proofErr w:type="spellEnd"/>
      <w:r w:rsidR="00A1216F" w:rsidRPr="00147BAA">
        <w:rPr>
          <w:rFonts w:ascii="Times New Roman" w:hAnsi="Times New Roman"/>
          <w:sz w:val="28"/>
          <w:szCs w:val="28"/>
        </w:rPr>
        <w:t xml:space="preserve"> от пользователей. Эко-платформенные системы. Источники идей. </w:t>
      </w:r>
      <w:bookmarkStart w:id="18" w:name="_Toc457849815"/>
      <w:proofErr w:type="spellStart"/>
      <w:r w:rsidR="00A1216F" w:rsidRPr="00147BAA">
        <w:rPr>
          <w:rFonts w:ascii="Times New Roman" w:hAnsi="Times New Roman"/>
          <w:sz w:val="28"/>
          <w:szCs w:val="28"/>
        </w:rPr>
        <w:t>Customer</w:t>
      </w:r>
      <w:proofErr w:type="spellEnd"/>
      <w:r w:rsidR="00A1216F" w:rsidRPr="00147BAA">
        <w:rPr>
          <w:rFonts w:ascii="Times New Roman" w:hAnsi="Times New Roman"/>
          <w:sz w:val="28"/>
          <w:szCs w:val="28"/>
        </w:rPr>
        <w:t xml:space="preserve"> </w:t>
      </w:r>
      <w:proofErr w:type="spellStart"/>
      <w:r w:rsidR="00A1216F" w:rsidRPr="00147BAA">
        <w:rPr>
          <w:rFonts w:ascii="Times New Roman" w:hAnsi="Times New Roman"/>
          <w:sz w:val="28"/>
          <w:szCs w:val="28"/>
        </w:rPr>
        <w:t>Discovery</w:t>
      </w:r>
      <w:proofErr w:type="spellEnd"/>
      <w:r w:rsidR="00A1216F" w:rsidRPr="00147BAA">
        <w:rPr>
          <w:rFonts w:ascii="Times New Roman" w:hAnsi="Times New Roman"/>
          <w:sz w:val="28"/>
          <w:szCs w:val="28"/>
        </w:rPr>
        <w:t xml:space="preserve"> и техники Дизайн-мышления</w:t>
      </w:r>
      <w:bookmarkEnd w:id="18"/>
      <w:r w:rsidR="00A1216F" w:rsidRPr="00147BAA">
        <w:rPr>
          <w:rFonts w:ascii="Times New Roman" w:hAnsi="Times New Roman"/>
          <w:sz w:val="28"/>
          <w:szCs w:val="28"/>
        </w:rPr>
        <w:t>. Управление ориентированного на пользователя продуктом в контексте работ</w:t>
      </w:r>
      <w:r>
        <w:rPr>
          <w:rFonts w:ascii="Times New Roman" w:hAnsi="Times New Roman"/>
          <w:sz w:val="28"/>
          <w:szCs w:val="28"/>
        </w:rPr>
        <w:t>.</w:t>
      </w:r>
      <w:r w:rsidR="00A1216F" w:rsidRPr="00147BAA">
        <w:rPr>
          <w:rFonts w:ascii="Times New Roman" w:hAnsi="Times New Roman"/>
          <w:sz w:val="28"/>
          <w:szCs w:val="28"/>
        </w:rPr>
        <w:t xml:space="preserve"> </w:t>
      </w:r>
      <w:r w:rsidRPr="00147BAA">
        <w:rPr>
          <w:rFonts w:ascii="Times New Roman" w:hAnsi="Times New Roman"/>
          <w:sz w:val="28"/>
          <w:szCs w:val="28"/>
        </w:rPr>
        <w:t xml:space="preserve">Методология </w:t>
      </w:r>
      <w:proofErr w:type="spellStart"/>
      <w:r w:rsidRPr="00147BAA">
        <w:rPr>
          <w:rFonts w:ascii="Times New Roman" w:hAnsi="Times New Roman"/>
          <w:sz w:val="28"/>
          <w:szCs w:val="28"/>
        </w:rPr>
        <w:t>Jobs</w:t>
      </w:r>
      <w:proofErr w:type="spellEnd"/>
      <w:r w:rsidRPr="00147BAA">
        <w:rPr>
          <w:rFonts w:ascii="Times New Roman" w:hAnsi="Times New Roman"/>
          <w:sz w:val="28"/>
          <w:szCs w:val="28"/>
        </w:rPr>
        <w:t xml:space="preserve"> </w:t>
      </w:r>
      <w:proofErr w:type="spellStart"/>
      <w:r w:rsidRPr="00147BAA">
        <w:rPr>
          <w:rFonts w:ascii="Times New Roman" w:hAnsi="Times New Roman"/>
          <w:sz w:val="28"/>
          <w:szCs w:val="28"/>
        </w:rPr>
        <w:t>to</w:t>
      </w:r>
      <w:proofErr w:type="spellEnd"/>
      <w:r w:rsidRPr="00147BAA">
        <w:rPr>
          <w:rFonts w:ascii="Times New Roman" w:hAnsi="Times New Roman"/>
          <w:sz w:val="28"/>
          <w:szCs w:val="28"/>
        </w:rPr>
        <w:t xml:space="preserve"> </w:t>
      </w:r>
      <w:proofErr w:type="spellStart"/>
      <w:r w:rsidRPr="00147BAA">
        <w:rPr>
          <w:rFonts w:ascii="Times New Roman" w:hAnsi="Times New Roman"/>
          <w:sz w:val="28"/>
          <w:szCs w:val="28"/>
        </w:rPr>
        <w:t>be</w:t>
      </w:r>
      <w:proofErr w:type="spellEnd"/>
      <w:r w:rsidRPr="00147BAA">
        <w:rPr>
          <w:rFonts w:ascii="Times New Roman" w:hAnsi="Times New Roman"/>
          <w:sz w:val="28"/>
          <w:szCs w:val="28"/>
        </w:rPr>
        <w:t xml:space="preserve"> </w:t>
      </w:r>
      <w:proofErr w:type="spellStart"/>
      <w:r w:rsidRPr="00147BAA">
        <w:rPr>
          <w:rFonts w:ascii="Times New Roman" w:hAnsi="Times New Roman"/>
          <w:sz w:val="28"/>
          <w:szCs w:val="28"/>
        </w:rPr>
        <w:t>done</w:t>
      </w:r>
      <w:proofErr w:type="spellEnd"/>
      <w:r w:rsidRPr="00147BAA">
        <w:rPr>
          <w:rFonts w:ascii="Times New Roman" w:hAnsi="Times New Roman"/>
          <w:sz w:val="28"/>
          <w:szCs w:val="28"/>
        </w:rPr>
        <w:t xml:space="preserve"> для определения потребности клиентов и сегментации аудитории. Персона-</w:t>
      </w:r>
      <w:proofErr w:type="gramStart"/>
      <w:r w:rsidRPr="00147BAA">
        <w:rPr>
          <w:rFonts w:ascii="Times New Roman" w:hAnsi="Times New Roman"/>
          <w:sz w:val="28"/>
          <w:szCs w:val="28"/>
        </w:rPr>
        <w:t>модель(</w:t>
      </w:r>
      <w:proofErr w:type="spellStart"/>
      <w:proofErr w:type="gramEnd"/>
      <w:r w:rsidRPr="00147BAA">
        <w:rPr>
          <w:rFonts w:ascii="Times New Roman" w:hAnsi="Times New Roman"/>
          <w:sz w:val="28"/>
          <w:szCs w:val="28"/>
        </w:rPr>
        <w:t>User</w:t>
      </w:r>
      <w:proofErr w:type="spellEnd"/>
      <w:r w:rsidRPr="00147BAA">
        <w:rPr>
          <w:rFonts w:ascii="Times New Roman" w:hAnsi="Times New Roman"/>
          <w:sz w:val="28"/>
          <w:szCs w:val="28"/>
        </w:rPr>
        <w:t> </w:t>
      </w:r>
      <w:proofErr w:type="spellStart"/>
      <w:r w:rsidRPr="00147BAA">
        <w:rPr>
          <w:rFonts w:ascii="Times New Roman" w:hAnsi="Times New Roman"/>
          <w:sz w:val="28"/>
          <w:szCs w:val="28"/>
        </w:rPr>
        <w:t>Personas</w:t>
      </w:r>
      <w:proofErr w:type="spellEnd"/>
      <w:r w:rsidRPr="00147BAA">
        <w:rPr>
          <w:rFonts w:ascii="Times New Roman" w:hAnsi="Times New Roman"/>
          <w:sz w:val="28"/>
          <w:szCs w:val="28"/>
        </w:rPr>
        <w:t xml:space="preserve">). </w:t>
      </w:r>
      <w:r w:rsidR="00A1216F" w:rsidRPr="00147BAA">
        <w:rPr>
          <w:rFonts w:ascii="Times New Roman" w:hAnsi="Times New Roman"/>
          <w:sz w:val="28"/>
          <w:szCs w:val="28"/>
        </w:rPr>
        <w:t xml:space="preserve">Фреймворки и </w:t>
      </w:r>
      <w:proofErr w:type="spellStart"/>
      <w:r w:rsidR="00A1216F" w:rsidRPr="00147BAA">
        <w:rPr>
          <w:rFonts w:ascii="Times New Roman" w:hAnsi="Times New Roman"/>
          <w:sz w:val="28"/>
          <w:szCs w:val="28"/>
        </w:rPr>
        <w:t>канвасы</w:t>
      </w:r>
      <w:proofErr w:type="spellEnd"/>
      <w:r w:rsidR="00A1216F" w:rsidRPr="00147BAA">
        <w:rPr>
          <w:rFonts w:ascii="Times New Roman" w:hAnsi="Times New Roman"/>
          <w:sz w:val="28"/>
          <w:szCs w:val="28"/>
        </w:rPr>
        <w:t xml:space="preserve"> различных методологий. Полевые исследования. Карта пользовательского пути, </w:t>
      </w:r>
      <w:proofErr w:type="spellStart"/>
      <w:r w:rsidR="00A1216F" w:rsidRPr="00147BAA">
        <w:rPr>
          <w:rFonts w:ascii="Times New Roman" w:hAnsi="Times New Roman"/>
          <w:sz w:val="28"/>
          <w:szCs w:val="28"/>
        </w:rPr>
        <w:t>Customer</w:t>
      </w:r>
      <w:proofErr w:type="spellEnd"/>
      <w:r w:rsidR="00A1216F" w:rsidRPr="00147BAA">
        <w:rPr>
          <w:rFonts w:ascii="Times New Roman" w:hAnsi="Times New Roman"/>
          <w:sz w:val="28"/>
          <w:szCs w:val="28"/>
        </w:rPr>
        <w:t xml:space="preserve"> </w:t>
      </w:r>
      <w:proofErr w:type="spellStart"/>
      <w:r w:rsidR="00A1216F" w:rsidRPr="00147BAA">
        <w:rPr>
          <w:rFonts w:ascii="Times New Roman" w:hAnsi="Times New Roman"/>
          <w:sz w:val="28"/>
          <w:szCs w:val="28"/>
        </w:rPr>
        <w:t>Journey</w:t>
      </w:r>
      <w:proofErr w:type="spellEnd"/>
      <w:r w:rsidR="00A1216F" w:rsidRPr="00147BAA">
        <w:rPr>
          <w:rFonts w:ascii="Times New Roman" w:hAnsi="Times New Roman"/>
          <w:sz w:val="28"/>
          <w:szCs w:val="28"/>
        </w:rPr>
        <w:t xml:space="preserve"> </w:t>
      </w:r>
      <w:proofErr w:type="spellStart"/>
      <w:r w:rsidR="00A1216F" w:rsidRPr="00147BAA">
        <w:rPr>
          <w:rFonts w:ascii="Times New Roman" w:hAnsi="Times New Roman"/>
          <w:sz w:val="28"/>
          <w:szCs w:val="28"/>
        </w:rPr>
        <w:t>Map</w:t>
      </w:r>
      <w:proofErr w:type="spellEnd"/>
      <w:r w:rsidR="00A1216F" w:rsidRPr="00147BAA">
        <w:rPr>
          <w:rFonts w:ascii="Times New Roman" w:hAnsi="Times New Roman"/>
          <w:sz w:val="28"/>
          <w:szCs w:val="28"/>
        </w:rPr>
        <w:t xml:space="preserve"> (CJM)</w:t>
      </w:r>
      <w:r w:rsidR="00A1216F" w:rsidRPr="00147BAA">
        <w:rPr>
          <w:rFonts w:ascii="Times New Roman" w:hAnsi="Times New Roman"/>
          <w:webHidden/>
          <w:sz w:val="28"/>
          <w:szCs w:val="28"/>
        </w:rPr>
        <w:tab/>
        <w:t xml:space="preserve">. </w:t>
      </w:r>
      <w:r w:rsidR="00A1216F" w:rsidRPr="00147BAA">
        <w:rPr>
          <w:rFonts w:ascii="Times New Roman" w:hAnsi="Times New Roman"/>
          <w:sz w:val="28"/>
          <w:szCs w:val="28"/>
        </w:rPr>
        <w:t xml:space="preserve">Фреймворки </w:t>
      </w:r>
      <w:proofErr w:type="spellStart"/>
      <w:r w:rsidR="00A1216F" w:rsidRPr="00147BAA">
        <w:rPr>
          <w:rFonts w:ascii="Times New Roman" w:hAnsi="Times New Roman"/>
          <w:sz w:val="28"/>
          <w:szCs w:val="28"/>
        </w:rPr>
        <w:t>User</w:t>
      </w:r>
      <w:proofErr w:type="spellEnd"/>
      <w:r w:rsidR="00A1216F" w:rsidRPr="00147BAA">
        <w:rPr>
          <w:rFonts w:ascii="Times New Roman" w:hAnsi="Times New Roman"/>
          <w:sz w:val="28"/>
          <w:szCs w:val="28"/>
        </w:rPr>
        <w:t xml:space="preserve"> </w:t>
      </w:r>
      <w:proofErr w:type="spellStart"/>
      <w:r w:rsidR="00A1216F" w:rsidRPr="00147BAA">
        <w:rPr>
          <w:rFonts w:ascii="Times New Roman" w:hAnsi="Times New Roman"/>
          <w:sz w:val="28"/>
          <w:szCs w:val="28"/>
        </w:rPr>
        <w:t>Stories</w:t>
      </w:r>
      <w:proofErr w:type="spellEnd"/>
      <w:r w:rsidR="00A1216F" w:rsidRPr="00147BAA">
        <w:rPr>
          <w:rFonts w:ascii="Times New Roman" w:hAnsi="Times New Roman"/>
          <w:sz w:val="28"/>
          <w:szCs w:val="28"/>
        </w:rPr>
        <w:t xml:space="preserve">. Фреймворк </w:t>
      </w:r>
      <w:proofErr w:type="spellStart"/>
      <w:r w:rsidR="00A1216F" w:rsidRPr="00147BAA">
        <w:rPr>
          <w:rFonts w:ascii="Times New Roman" w:hAnsi="Times New Roman"/>
          <w:sz w:val="28"/>
          <w:szCs w:val="28"/>
        </w:rPr>
        <w:t>Job</w:t>
      </w:r>
      <w:proofErr w:type="spellEnd"/>
      <w:r w:rsidR="00A1216F" w:rsidRPr="00147BAA">
        <w:rPr>
          <w:rFonts w:ascii="Times New Roman" w:hAnsi="Times New Roman"/>
          <w:sz w:val="28"/>
          <w:szCs w:val="28"/>
        </w:rPr>
        <w:t xml:space="preserve"> </w:t>
      </w:r>
      <w:proofErr w:type="spellStart"/>
      <w:r w:rsidR="00A1216F" w:rsidRPr="00147BAA">
        <w:rPr>
          <w:rFonts w:ascii="Times New Roman" w:hAnsi="Times New Roman"/>
          <w:sz w:val="28"/>
          <w:szCs w:val="28"/>
        </w:rPr>
        <w:t>Stories</w:t>
      </w:r>
      <w:proofErr w:type="spellEnd"/>
      <w:r w:rsidR="00A1216F" w:rsidRPr="00147BAA">
        <w:rPr>
          <w:rFonts w:ascii="Times New Roman" w:hAnsi="Times New Roman"/>
          <w:sz w:val="28"/>
          <w:szCs w:val="28"/>
        </w:rPr>
        <w:t>.</w:t>
      </w:r>
    </w:p>
    <w:p w14:paraId="305B1512" w14:textId="77777777" w:rsidR="00A1216F" w:rsidRPr="00A1216F" w:rsidRDefault="00A1216F" w:rsidP="00A1216F">
      <w:pPr>
        <w:ind w:firstLine="720"/>
        <w:rPr>
          <w:rFonts w:ascii="Times New Roman" w:hAnsi="Times New Roman"/>
          <w:sz w:val="28"/>
          <w:szCs w:val="28"/>
        </w:rPr>
      </w:pPr>
    </w:p>
    <w:p w14:paraId="314427FC" w14:textId="4BAAB7DE" w:rsidR="00A1216F" w:rsidRPr="00A1216F" w:rsidRDefault="00A1216F" w:rsidP="000278A9">
      <w:pPr>
        <w:ind w:right="57" w:firstLine="0"/>
        <w:rPr>
          <w:rFonts w:ascii="Times New Roman" w:hAnsi="Times New Roman"/>
          <w:b/>
          <w:sz w:val="28"/>
          <w:szCs w:val="28"/>
        </w:rPr>
      </w:pPr>
      <w:r w:rsidRPr="00A1216F">
        <w:rPr>
          <w:rFonts w:ascii="Times New Roman" w:hAnsi="Times New Roman"/>
          <w:b/>
          <w:sz w:val="28"/>
          <w:szCs w:val="28"/>
        </w:rPr>
        <w:t xml:space="preserve">Тема 4. Оценка потенциала рынка </w:t>
      </w:r>
    </w:p>
    <w:p w14:paraId="1EBEBD39" w14:textId="065EF64E" w:rsidR="00A1216F" w:rsidRPr="00A1216F" w:rsidRDefault="00A1216F" w:rsidP="00A1216F">
      <w:pPr>
        <w:ind w:firstLine="0"/>
        <w:rPr>
          <w:rFonts w:ascii="Times New Roman" w:hAnsi="Times New Roman"/>
          <w:sz w:val="28"/>
          <w:szCs w:val="28"/>
        </w:rPr>
      </w:pPr>
      <w:r w:rsidRPr="00A1216F">
        <w:rPr>
          <w:rFonts w:ascii="Times New Roman" w:hAnsi="Times New Roman"/>
          <w:sz w:val="28"/>
          <w:szCs w:val="28"/>
        </w:rPr>
        <w:t xml:space="preserve">Изучение рыночного спроса. Конкурентная разведка. </w:t>
      </w:r>
      <w:proofErr w:type="spellStart"/>
      <w:r w:rsidRPr="00A1216F">
        <w:rPr>
          <w:rFonts w:ascii="Times New Roman" w:hAnsi="Times New Roman"/>
          <w:sz w:val="28"/>
          <w:szCs w:val="28"/>
        </w:rPr>
        <w:t>Канвас</w:t>
      </w:r>
      <w:proofErr w:type="spellEnd"/>
      <w:r w:rsidRPr="00867C0E">
        <w:rPr>
          <w:rFonts w:ascii="Times New Roman" w:hAnsi="Times New Roman"/>
          <w:sz w:val="28"/>
          <w:szCs w:val="28"/>
          <w:lang w:val="en-US"/>
        </w:rPr>
        <w:t xml:space="preserve"> «</w:t>
      </w:r>
      <w:r w:rsidRPr="00A1216F">
        <w:rPr>
          <w:rFonts w:ascii="Times New Roman" w:hAnsi="Times New Roman"/>
          <w:sz w:val="28"/>
          <w:szCs w:val="28"/>
        </w:rPr>
        <w:t>Силы</w:t>
      </w:r>
      <w:r w:rsidRPr="00867C0E">
        <w:rPr>
          <w:rFonts w:ascii="Times New Roman" w:hAnsi="Times New Roman"/>
          <w:sz w:val="28"/>
          <w:szCs w:val="28"/>
          <w:lang w:val="en-US"/>
        </w:rPr>
        <w:t xml:space="preserve"> </w:t>
      </w:r>
      <w:r w:rsidRPr="00A1216F">
        <w:rPr>
          <w:rFonts w:ascii="Times New Roman" w:hAnsi="Times New Roman"/>
          <w:sz w:val="28"/>
          <w:szCs w:val="28"/>
        </w:rPr>
        <w:t>прогресса</w:t>
      </w:r>
      <w:r w:rsidRPr="00867C0E">
        <w:rPr>
          <w:rFonts w:ascii="Times New Roman" w:hAnsi="Times New Roman"/>
          <w:sz w:val="28"/>
          <w:szCs w:val="28"/>
          <w:lang w:val="en-US"/>
        </w:rPr>
        <w:t xml:space="preserve">». </w:t>
      </w:r>
      <w:r w:rsidRPr="00A1216F">
        <w:rPr>
          <w:rFonts w:ascii="Times New Roman" w:hAnsi="Times New Roman"/>
          <w:sz w:val="28"/>
          <w:szCs w:val="28"/>
        </w:rPr>
        <w:t>Фреймворк</w:t>
      </w:r>
      <w:r w:rsidRPr="00A1216F">
        <w:rPr>
          <w:rFonts w:ascii="Times New Roman" w:hAnsi="Times New Roman"/>
          <w:sz w:val="28"/>
          <w:szCs w:val="28"/>
          <w:lang w:val="en-US"/>
        </w:rPr>
        <w:t xml:space="preserve"> “Direct and Indirect competitors”. </w:t>
      </w:r>
      <w:r>
        <w:rPr>
          <w:rFonts w:ascii="Times New Roman" w:hAnsi="Times New Roman"/>
          <w:sz w:val="28"/>
          <w:szCs w:val="28"/>
        </w:rPr>
        <w:t>Метод</w:t>
      </w:r>
      <w:r w:rsidRPr="00867C0E">
        <w:rPr>
          <w:rFonts w:ascii="Times New Roman" w:hAnsi="Times New Roman"/>
          <w:sz w:val="28"/>
          <w:szCs w:val="28"/>
        </w:rPr>
        <w:t xml:space="preserve"> </w:t>
      </w:r>
      <w:proofErr w:type="spellStart"/>
      <w:r>
        <w:rPr>
          <w:rFonts w:ascii="Times New Roman" w:hAnsi="Times New Roman"/>
          <w:sz w:val="28"/>
          <w:szCs w:val="28"/>
        </w:rPr>
        <w:t>Кано</w:t>
      </w:r>
      <w:proofErr w:type="spellEnd"/>
      <w:r w:rsidRPr="00867C0E">
        <w:rPr>
          <w:rFonts w:ascii="Times New Roman" w:hAnsi="Times New Roman"/>
          <w:sz w:val="28"/>
          <w:szCs w:val="28"/>
        </w:rPr>
        <w:t xml:space="preserve">. </w:t>
      </w:r>
      <w:r w:rsidRPr="00A1216F">
        <w:rPr>
          <w:rFonts w:ascii="Times New Roman" w:hAnsi="Times New Roman"/>
          <w:sz w:val="28"/>
          <w:szCs w:val="28"/>
        </w:rPr>
        <w:t>Этапы</w:t>
      </w:r>
      <w:r w:rsidRPr="00867C0E">
        <w:rPr>
          <w:rFonts w:ascii="Times New Roman" w:hAnsi="Times New Roman"/>
          <w:sz w:val="28"/>
          <w:szCs w:val="28"/>
        </w:rPr>
        <w:t xml:space="preserve"> </w:t>
      </w:r>
      <w:r w:rsidRPr="00A1216F">
        <w:rPr>
          <w:rFonts w:ascii="Times New Roman" w:hAnsi="Times New Roman"/>
          <w:sz w:val="28"/>
          <w:szCs w:val="28"/>
        </w:rPr>
        <w:t>оценки</w:t>
      </w:r>
      <w:r w:rsidRPr="00867C0E">
        <w:rPr>
          <w:rFonts w:ascii="Times New Roman" w:hAnsi="Times New Roman"/>
          <w:sz w:val="28"/>
          <w:szCs w:val="28"/>
        </w:rPr>
        <w:t xml:space="preserve"> </w:t>
      </w:r>
      <w:r w:rsidRPr="00A1216F">
        <w:rPr>
          <w:rFonts w:ascii="Times New Roman" w:hAnsi="Times New Roman"/>
          <w:sz w:val="28"/>
          <w:szCs w:val="28"/>
        </w:rPr>
        <w:t>рынка</w:t>
      </w:r>
      <w:r w:rsidRPr="00867C0E">
        <w:rPr>
          <w:rFonts w:ascii="Times New Roman" w:hAnsi="Times New Roman"/>
          <w:sz w:val="28"/>
          <w:szCs w:val="28"/>
        </w:rPr>
        <w:t xml:space="preserve">. </w:t>
      </w:r>
      <w:r w:rsidRPr="00A1216F">
        <w:rPr>
          <w:rFonts w:ascii="Times New Roman" w:hAnsi="Times New Roman"/>
          <w:sz w:val="28"/>
          <w:szCs w:val="28"/>
        </w:rPr>
        <w:t xml:space="preserve">Анализ показателей оценки потенциала рынка: ТАМ, SAM, SOM, PAM. Определение количество </w:t>
      </w:r>
      <w:proofErr w:type="gramStart"/>
      <w:r w:rsidRPr="00A1216F">
        <w:rPr>
          <w:rFonts w:ascii="Times New Roman" w:hAnsi="Times New Roman"/>
          <w:sz w:val="28"/>
          <w:szCs w:val="28"/>
        </w:rPr>
        <w:t>запросов по ключевым словам</w:t>
      </w:r>
      <w:proofErr w:type="gramEnd"/>
      <w:r w:rsidRPr="00A1216F">
        <w:rPr>
          <w:rFonts w:ascii="Times New Roman" w:hAnsi="Times New Roman"/>
          <w:sz w:val="28"/>
          <w:szCs w:val="28"/>
        </w:rPr>
        <w:t xml:space="preserve"> с помощью </w:t>
      </w:r>
      <w:proofErr w:type="spellStart"/>
      <w:r w:rsidRPr="00A1216F">
        <w:rPr>
          <w:rFonts w:ascii="Times New Roman" w:hAnsi="Times New Roman"/>
          <w:sz w:val="28"/>
          <w:szCs w:val="28"/>
        </w:rPr>
        <w:t>Yandex.Wordstat</w:t>
      </w:r>
      <w:proofErr w:type="spellEnd"/>
      <w:r w:rsidRPr="00A1216F">
        <w:rPr>
          <w:rFonts w:ascii="Times New Roman" w:hAnsi="Times New Roman"/>
          <w:sz w:val="28"/>
          <w:szCs w:val="28"/>
        </w:rPr>
        <w:t xml:space="preserve"> (YWS). </w:t>
      </w:r>
    </w:p>
    <w:p w14:paraId="166E02E9" w14:textId="77777777" w:rsidR="00A1216F" w:rsidRPr="00A1216F" w:rsidRDefault="00A1216F" w:rsidP="00A1216F">
      <w:pPr>
        <w:ind w:firstLine="720"/>
        <w:rPr>
          <w:rFonts w:ascii="Times New Roman" w:hAnsi="Times New Roman"/>
          <w:sz w:val="28"/>
          <w:szCs w:val="28"/>
        </w:rPr>
      </w:pPr>
    </w:p>
    <w:p w14:paraId="157257E6" w14:textId="20E6FE69" w:rsidR="00A1216F" w:rsidRPr="00A1216F" w:rsidRDefault="00A1216F" w:rsidP="000278A9">
      <w:pPr>
        <w:ind w:firstLine="0"/>
        <w:rPr>
          <w:rFonts w:ascii="Times New Roman" w:hAnsi="Times New Roman"/>
          <w:b/>
          <w:sz w:val="28"/>
          <w:szCs w:val="28"/>
        </w:rPr>
      </w:pPr>
      <w:r w:rsidRPr="00A1216F">
        <w:rPr>
          <w:rFonts w:ascii="Times New Roman" w:hAnsi="Times New Roman"/>
          <w:b/>
          <w:sz w:val="28"/>
          <w:szCs w:val="28"/>
        </w:rPr>
        <w:t>Тема 5. Модели монетизации проекта предпринимательства</w:t>
      </w:r>
      <w:r w:rsidR="00147BAA">
        <w:rPr>
          <w:rFonts w:ascii="Times New Roman" w:hAnsi="Times New Roman"/>
          <w:b/>
          <w:sz w:val="28"/>
          <w:szCs w:val="28"/>
        </w:rPr>
        <w:t xml:space="preserve"> в сфере ИТ</w:t>
      </w:r>
    </w:p>
    <w:p w14:paraId="5EA2CF52" w14:textId="77777777" w:rsidR="00A1216F" w:rsidRPr="00A1216F" w:rsidRDefault="00A1216F" w:rsidP="00A1216F">
      <w:pPr>
        <w:ind w:firstLine="0"/>
        <w:rPr>
          <w:rFonts w:ascii="Times New Roman" w:hAnsi="Times New Roman"/>
          <w:sz w:val="28"/>
          <w:szCs w:val="28"/>
        </w:rPr>
      </w:pPr>
      <w:bookmarkStart w:id="19" w:name="_Toc11103787"/>
      <w:r w:rsidRPr="00A1216F">
        <w:rPr>
          <w:rFonts w:ascii="Times New Roman" w:hAnsi="Times New Roman"/>
          <w:sz w:val="28"/>
          <w:szCs w:val="28"/>
        </w:rPr>
        <w:t xml:space="preserve">Основные виды моделей монетизации. </w:t>
      </w:r>
      <w:bookmarkStart w:id="20" w:name="_Hlk3656098"/>
      <w:bookmarkEnd w:id="19"/>
      <w:r w:rsidRPr="00A1216F">
        <w:rPr>
          <w:rFonts w:ascii="Times New Roman" w:hAnsi="Times New Roman"/>
          <w:sz w:val="28"/>
          <w:szCs w:val="28"/>
        </w:rPr>
        <w:t xml:space="preserve">Модель Подписка. Микро-транзакции. Рекламная модель. Генерирование продаж (цепочки, платформы). </w:t>
      </w:r>
      <w:proofErr w:type="spellStart"/>
      <w:r w:rsidRPr="00A1216F">
        <w:rPr>
          <w:rFonts w:ascii="Times New Roman" w:hAnsi="Times New Roman"/>
          <w:sz w:val="28"/>
          <w:szCs w:val="28"/>
        </w:rPr>
        <w:t>Краудфандинг</w:t>
      </w:r>
      <w:proofErr w:type="spellEnd"/>
      <w:r w:rsidRPr="00A1216F">
        <w:rPr>
          <w:rFonts w:ascii="Times New Roman" w:hAnsi="Times New Roman"/>
          <w:sz w:val="28"/>
          <w:szCs w:val="28"/>
        </w:rPr>
        <w:t xml:space="preserve">. </w:t>
      </w:r>
      <w:proofErr w:type="spellStart"/>
      <w:r w:rsidRPr="00A1216F">
        <w:rPr>
          <w:rFonts w:ascii="Times New Roman" w:hAnsi="Times New Roman"/>
          <w:sz w:val="28"/>
          <w:szCs w:val="28"/>
        </w:rPr>
        <w:t>Free</w:t>
      </w:r>
      <w:proofErr w:type="spellEnd"/>
      <w:r w:rsidRPr="00A1216F">
        <w:rPr>
          <w:rFonts w:ascii="Times New Roman" w:hAnsi="Times New Roman"/>
          <w:sz w:val="28"/>
          <w:szCs w:val="28"/>
        </w:rPr>
        <w:t xml:space="preserve">, </w:t>
      </w:r>
      <w:proofErr w:type="spellStart"/>
      <w:r w:rsidRPr="00A1216F">
        <w:rPr>
          <w:rFonts w:ascii="Times New Roman" w:hAnsi="Times New Roman"/>
          <w:sz w:val="28"/>
          <w:szCs w:val="28"/>
        </w:rPr>
        <w:t>Freemium</w:t>
      </w:r>
      <w:proofErr w:type="spellEnd"/>
      <w:r w:rsidRPr="00A1216F">
        <w:rPr>
          <w:rFonts w:ascii="Times New Roman" w:hAnsi="Times New Roman"/>
          <w:sz w:val="28"/>
          <w:szCs w:val="28"/>
        </w:rPr>
        <w:t xml:space="preserve">. </w:t>
      </w:r>
    </w:p>
    <w:p w14:paraId="26F8628B" w14:textId="77777777" w:rsidR="00A1216F" w:rsidRPr="00A1216F" w:rsidRDefault="00A1216F" w:rsidP="00A1216F">
      <w:pPr>
        <w:ind w:firstLine="720"/>
        <w:rPr>
          <w:rFonts w:ascii="Times New Roman" w:hAnsi="Times New Roman"/>
          <w:sz w:val="28"/>
          <w:szCs w:val="28"/>
        </w:rPr>
      </w:pPr>
    </w:p>
    <w:bookmarkEnd w:id="20"/>
    <w:p w14:paraId="21E93B99" w14:textId="7962B60C" w:rsidR="00A1216F" w:rsidRPr="00A1216F" w:rsidRDefault="00A1216F" w:rsidP="000278A9">
      <w:pPr>
        <w:ind w:firstLine="0"/>
        <w:rPr>
          <w:rFonts w:ascii="Times New Roman" w:hAnsi="Times New Roman"/>
          <w:sz w:val="28"/>
          <w:szCs w:val="28"/>
        </w:rPr>
      </w:pPr>
      <w:r w:rsidRPr="00A1216F">
        <w:rPr>
          <w:rFonts w:ascii="Times New Roman" w:hAnsi="Times New Roman"/>
          <w:b/>
          <w:sz w:val="28"/>
          <w:szCs w:val="28"/>
        </w:rPr>
        <w:t>Тема 6. Разработка ценностного предложения и бизнес-модели</w:t>
      </w:r>
    </w:p>
    <w:p w14:paraId="0BA032E7" w14:textId="7EEBFA09" w:rsidR="00A1216F" w:rsidRPr="00A1216F" w:rsidRDefault="00A1216F" w:rsidP="00A1216F">
      <w:pPr>
        <w:ind w:firstLine="0"/>
        <w:rPr>
          <w:rFonts w:ascii="Times New Roman" w:hAnsi="Times New Roman"/>
          <w:bCs/>
          <w:sz w:val="28"/>
          <w:szCs w:val="28"/>
          <w:lang w:val="en-US"/>
        </w:rPr>
      </w:pPr>
      <w:bookmarkStart w:id="21" w:name="_Toc11103793"/>
      <w:r w:rsidRPr="00A1216F">
        <w:rPr>
          <w:rFonts w:ascii="Times New Roman" w:hAnsi="Times New Roman"/>
          <w:sz w:val="28"/>
          <w:szCs w:val="28"/>
        </w:rPr>
        <w:t>Ценность технологического решения</w:t>
      </w:r>
      <w:bookmarkEnd w:id="21"/>
      <w:r w:rsidRPr="00A1216F">
        <w:rPr>
          <w:rFonts w:ascii="Times New Roman" w:hAnsi="Times New Roman"/>
          <w:sz w:val="28"/>
          <w:szCs w:val="28"/>
        </w:rPr>
        <w:t>. Кривая жизненного цикла принятия новых технологий. Канва ценностного предложения. Бизнес-моделирование</w:t>
      </w:r>
      <w:r>
        <w:rPr>
          <w:rFonts w:ascii="Times New Roman" w:hAnsi="Times New Roman"/>
          <w:sz w:val="28"/>
          <w:szCs w:val="28"/>
        </w:rPr>
        <w:t xml:space="preserve">. </w:t>
      </w:r>
      <w:r w:rsidRPr="00A1216F">
        <w:rPr>
          <w:rFonts w:ascii="Times New Roman" w:hAnsi="Times New Roman"/>
          <w:sz w:val="28"/>
          <w:szCs w:val="28"/>
        </w:rPr>
        <w:t>Построение бизнес-</w:t>
      </w:r>
      <w:r w:rsidRPr="00A1216F">
        <w:rPr>
          <w:rFonts w:ascii="Times New Roman" w:hAnsi="Times New Roman"/>
          <w:bCs/>
          <w:sz w:val="28"/>
          <w:szCs w:val="28"/>
        </w:rPr>
        <w:t xml:space="preserve">модели по А. </w:t>
      </w:r>
      <w:proofErr w:type="spellStart"/>
      <w:r w:rsidRPr="00A1216F">
        <w:rPr>
          <w:rFonts w:ascii="Times New Roman" w:hAnsi="Times New Roman"/>
          <w:bCs/>
          <w:sz w:val="28"/>
          <w:szCs w:val="28"/>
        </w:rPr>
        <w:t>Остервальдеру</w:t>
      </w:r>
      <w:proofErr w:type="spellEnd"/>
      <w:r w:rsidRPr="00A1216F">
        <w:rPr>
          <w:rFonts w:ascii="Times New Roman" w:hAnsi="Times New Roman"/>
          <w:bCs/>
          <w:sz w:val="28"/>
          <w:szCs w:val="28"/>
        </w:rPr>
        <w:t>. Бизнес</w:t>
      </w:r>
      <w:r w:rsidRPr="00A1216F">
        <w:rPr>
          <w:rFonts w:ascii="Times New Roman" w:hAnsi="Times New Roman"/>
          <w:bCs/>
          <w:sz w:val="28"/>
          <w:szCs w:val="28"/>
          <w:lang w:val="en-US"/>
        </w:rPr>
        <w:t>-</w:t>
      </w:r>
      <w:r w:rsidRPr="00A1216F">
        <w:rPr>
          <w:rFonts w:ascii="Times New Roman" w:hAnsi="Times New Roman"/>
          <w:bCs/>
          <w:sz w:val="28"/>
          <w:szCs w:val="28"/>
        </w:rPr>
        <w:t>модель</w:t>
      </w:r>
      <w:r w:rsidRPr="00A1216F">
        <w:rPr>
          <w:rFonts w:ascii="Times New Roman" w:hAnsi="Times New Roman"/>
          <w:bCs/>
          <w:sz w:val="28"/>
          <w:szCs w:val="28"/>
          <w:lang w:val="en-US"/>
        </w:rPr>
        <w:t xml:space="preserve"> </w:t>
      </w:r>
      <w:r w:rsidRPr="00A1216F">
        <w:rPr>
          <w:rFonts w:ascii="Times New Roman" w:hAnsi="Times New Roman"/>
          <w:bCs/>
          <w:sz w:val="28"/>
          <w:szCs w:val="28"/>
        </w:rPr>
        <w:t>бережливого</w:t>
      </w:r>
      <w:r w:rsidRPr="00A1216F">
        <w:rPr>
          <w:rFonts w:ascii="Times New Roman" w:hAnsi="Times New Roman"/>
          <w:bCs/>
          <w:sz w:val="28"/>
          <w:szCs w:val="28"/>
          <w:lang w:val="en-US"/>
        </w:rPr>
        <w:t xml:space="preserve"> </w:t>
      </w:r>
      <w:proofErr w:type="spellStart"/>
      <w:r w:rsidRPr="00A1216F">
        <w:rPr>
          <w:rFonts w:ascii="Times New Roman" w:hAnsi="Times New Roman"/>
          <w:bCs/>
          <w:sz w:val="28"/>
          <w:szCs w:val="28"/>
        </w:rPr>
        <w:t>стартапа</w:t>
      </w:r>
      <w:proofErr w:type="spellEnd"/>
      <w:r w:rsidRPr="00A1216F">
        <w:rPr>
          <w:rFonts w:ascii="Times New Roman" w:hAnsi="Times New Roman"/>
          <w:bCs/>
          <w:sz w:val="28"/>
          <w:szCs w:val="28"/>
          <w:lang w:val="en-US"/>
        </w:rPr>
        <w:t xml:space="preserve"> (Lean Canvas). Jobs-to-be-Done Canvas. </w:t>
      </w:r>
    </w:p>
    <w:p w14:paraId="1BCD84FD" w14:textId="77777777" w:rsidR="00A1216F" w:rsidRPr="00A1216F" w:rsidRDefault="00A1216F" w:rsidP="00A1216F">
      <w:pPr>
        <w:ind w:firstLine="720"/>
        <w:rPr>
          <w:rFonts w:ascii="Times New Roman" w:hAnsi="Times New Roman"/>
          <w:bCs/>
          <w:sz w:val="28"/>
          <w:szCs w:val="28"/>
          <w:lang w:val="en-US"/>
        </w:rPr>
      </w:pPr>
    </w:p>
    <w:p w14:paraId="367392CF" w14:textId="77777777" w:rsidR="00A1216F" w:rsidRPr="00A1216F" w:rsidRDefault="00A1216F" w:rsidP="000278A9">
      <w:pPr>
        <w:keepNext/>
        <w:ind w:right="57" w:firstLine="0"/>
        <w:rPr>
          <w:rFonts w:ascii="Times New Roman" w:hAnsi="Times New Roman"/>
          <w:b/>
          <w:sz w:val="28"/>
          <w:szCs w:val="28"/>
        </w:rPr>
      </w:pPr>
      <w:r w:rsidRPr="00A1216F">
        <w:rPr>
          <w:rFonts w:ascii="Times New Roman" w:hAnsi="Times New Roman"/>
          <w:b/>
          <w:sz w:val="28"/>
          <w:szCs w:val="28"/>
        </w:rPr>
        <w:t xml:space="preserve">Тема 7. Создание минимального жизнеспособного продукта </w:t>
      </w:r>
    </w:p>
    <w:p w14:paraId="0AD3F22F" w14:textId="1696B0C1" w:rsidR="00A1216F" w:rsidRPr="00A1216F" w:rsidRDefault="00A1216F" w:rsidP="00A1216F">
      <w:pPr>
        <w:ind w:firstLine="0"/>
        <w:rPr>
          <w:rFonts w:ascii="Times New Roman" w:hAnsi="Times New Roman"/>
          <w:sz w:val="28"/>
          <w:szCs w:val="28"/>
        </w:rPr>
      </w:pPr>
      <w:r w:rsidRPr="00A1216F">
        <w:rPr>
          <w:rFonts w:ascii="Times New Roman" w:hAnsi="Times New Roman"/>
          <w:sz w:val="28"/>
          <w:szCs w:val="28"/>
        </w:rPr>
        <w:t xml:space="preserve">Формирование требований для проектов по созданию продуктов ИТ-предпринимательства. Разработка прототипа проектного решения. Создание минимального жизнеспособного продукта (MVP). </w:t>
      </w:r>
      <w:proofErr w:type="spellStart"/>
      <w:r w:rsidRPr="00A1216F">
        <w:rPr>
          <w:rFonts w:ascii="Times New Roman" w:hAnsi="Times New Roman"/>
          <w:sz w:val="28"/>
          <w:szCs w:val="28"/>
        </w:rPr>
        <w:t>Лэндинговая</w:t>
      </w:r>
      <w:proofErr w:type="spellEnd"/>
      <w:r w:rsidRPr="00A1216F">
        <w:rPr>
          <w:rFonts w:ascii="Times New Roman" w:hAnsi="Times New Roman"/>
          <w:sz w:val="28"/>
          <w:szCs w:val="28"/>
        </w:rPr>
        <w:t xml:space="preserve"> страница </w:t>
      </w:r>
      <w:r w:rsidRPr="00A1216F">
        <w:rPr>
          <w:rFonts w:ascii="Times New Roman" w:hAnsi="Times New Roman"/>
          <w:sz w:val="28"/>
          <w:szCs w:val="28"/>
        </w:rPr>
        <w:lastRenderedPageBreak/>
        <w:t>(</w:t>
      </w:r>
      <w:proofErr w:type="spellStart"/>
      <w:r w:rsidRPr="00A1216F">
        <w:rPr>
          <w:rFonts w:ascii="Times New Roman" w:hAnsi="Times New Roman"/>
          <w:sz w:val="28"/>
          <w:szCs w:val="28"/>
        </w:rPr>
        <w:t>Landing</w:t>
      </w:r>
      <w:proofErr w:type="spellEnd"/>
      <w:r w:rsidRPr="00A1216F">
        <w:rPr>
          <w:rFonts w:ascii="Times New Roman" w:hAnsi="Times New Roman"/>
          <w:sz w:val="28"/>
          <w:szCs w:val="28"/>
        </w:rPr>
        <w:t xml:space="preserve"> </w:t>
      </w:r>
      <w:proofErr w:type="spellStart"/>
      <w:r w:rsidRPr="00A1216F">
        <w:rPr>
          <w:rFonts w:ascii="Times New Roman" w:hAnsi="Times New Roman"/>
          <w:sz w:val="28"/>
          <w:szCs w:val="28"/>
        </w:rPr>
        <w:t>Page</w:t>
      </w:r>
      <w:proofErr w:type="spellEnd"/>
      <w:r w:rsidRPr="00A1216F">
        <w:rPr>
          <w:rFonts w:ascii="Times New Roman" w:hAnsi="Times New Roman"/>
          <w:sz w:val="28"/>
          <w:szCs w:val="28"/>
        </w:rPr>
        <w:t xml:space="preserve">). Онлайн-сервис для быстрого </w:t>
      </w:r>
      <w:proofErr w:type="spellStart"/>
      <w:r w:rsidRPr="00A1216F">
        <w:rPr>
          <w:rFonts w:ascii="Times New Roman" w:hAnsi="Times New Roman"/>
          <w:sz w:val="28"/>
          <w:szCs w:val="28"/>
        </w:rPr>
        <w:t>прототипирования</w:t>
      </w:r>
      <w:proofErr w:type="spellEnd"/>
      <w:r w:rsidRPr="00A1216F">
        <w:rPr>
          <w:rFonts w:ascii="Times New Roman" w:hAnsi="Times New Roman"/>
          <w:sz w:val="28"/>
          <w:szCs w:val="28"/>
        </w:rPr>
        <w:t xml:space="preserve"> и создания финальных дизайн-макетов </w:t>
      </w:r>
      <w:proofErr w:type="spellStart"/>
      <w:r w:rsidRPr="00A1216F">
        <w:rPr>
          <w:rFonts w:ascii="Times New Roman" w:hAnsi="Times New Roman"/>
          <w:sz w:val="28"/>
          <w:szCs w:val="28"/>
        </w:rPr>
        <w:t>Figma</w:t>
      </w:r>
      <w:proofErr w:type="spellEnd"/>
      <w:r w:rsidRPr="00A1216F">
        <w:rPr>
          <w:rFonts w:ascii="Times New Roman" w:hAnsi="Times New Roman"/>
          <w:sz w:val="28"/>
          <w:szCs w:val="28"/>
        </w:rPr>
        <w:t>. UX-тестирование</w:t>
      </w:r>
      <w:r>
        <w:rPr>
          <w:rFonts w:ascii="Times New Roman" w:hAnsi="Times New Roman"/>
          <w:sz w:val="28"/>
          <w:szCs w:val="28"/>
        </w:rPr>
        <w:t xml:space="preserve">. </w:t>
      </w:r>
      <w:r w:rsidR="00147BAA" w:rsidRPr="00A1216F">
        <w:rPr>
          <w:rFonts w:ascii="Times New Roman" w:hAnsi="Times New Roman"/>
          <w:sz w:val="28"/>
          <w:szCs w:val="28"/>
        </w:rPr>
        <w:t>Воронка продаж.  Юнит-экономика (</w:t>
      </w:r>
      <w:proofErr w:type="spellStart"/>
      <w:r w:rsidR="00147BAA" w:rsidRPr="00A1216F">
        <w:rPr>
          <w:rFonts w:ascii="Times New Roman" w:hAnsi="Times New Roman"/>
          <w:sz w:val="28"/>
          <w:szCs w:val="28"/>
        </w:rPr>
        <w:t>unit</w:t>
      </w:r>
      <w:proofErr w:type="spellEnd"/>
      <w:r w:rsidR="00147BAA" w:rsidRPr="00A1216F">
        <w:rPr>
          <w:rFonts w:ascii="Times New Roman" w:hAnsi="Times New Roman"/>
          <w:sz w:val="28"/>
          <w:szCs w:val="28"/>
        </w:rPr>
        <w:t> </w:t>
      </w:r>
      <w:proofErr w:type="spellStart"/>
      <w:r w:rsidR="00147BAA" w:rsidRPr="00A1216F">
        <w:rPr>
          <w:rFonts w:ascii="Times New Roman" w:hAnsi="Times New Roman"/>
          <w:sz w:val="28"/>
          <w:szCs w:val="28"/>
        </w:rPr>
        <w:t>economics</w:t>
      </w:r>
      <w:proofErr w:type="spellEnd"/>
      <w:r w:rsidR="00147BAA" w:rsidRPr="00A1216F">
        <w:rPr>
          <w:rFonts w:ascii="Times New Roman" w:hAnsi="Times New Roman"/>
          <w:sz w:val="28"/>
          <w:szCs w:val="28"/>
        </w:rPr>
        <w:t>)</w:t>
      </w:r>
      <w:r w:rsidR="00147BAA">
        <w:rPr>
          <w:rFonts w:ascii="Times New Roman" w:hAnsi="Times New Roman"/>
          <w:sz w:val="28"/>
          <w:szCs w:val="28"/>
        </w:rPr>
        <w:t>.</w:t>
      </w:r>
    </w:p>
    <w:bookmarkEnd w:id="15"/>
    <w:p w14:paraId="0E943544" w14:textId="77777777" w:rsidR="000278A9" w:rsidRDefault="000278A9" w:rsidP="00A1216F">
      <w:pPr>
        <w:ind w:right="-610"/>
        <w:textAlignment w:val="baseline"/>
        <w:rPr>
          <w:rStyle w:val="FontStyle428"/>
          <w:i/>
          <w:sz w:val="28"/>
          <w:szCs w:val="28"/>
        </w:rPr>
      </w:pPr>
    </w:p>
    <w:p w14:paraId="1B4394A2" w14:textId="68A7F5F9" w:rsidR="0042775B" w:rsidRPr="00FF1361" w:rsidRDefault="0042775B" w:rsidP="00A1216F">
      <w:pPr>
        <w:ind w:right="-610"/>
        <w:textAlignment w:val="baseline"/>
        <w:rPr>
          <w:rStyle w:val="FontStyle428"/>
          <w:i/>
          <w:sz w:val="28"/>
          <w:szCs w:val="28"/>
        </w:rPr>
      </w:pPr>
      <w:r w:rsidRPr="00FF1361">
        <w:rPr>
          <w:rStyle w:val="FontStyle428"/>
          <w:i/>
          <w:sz w:val="28"/>
          <w:szCs w:val="28"/>
        </w:rPr>
        <w:t xml:space="preserve">5.2. </w:t>
      </w:r>
      <w:proofErr w:type="spellStart"/>
      <w:r w:rsidRPr="00FF1361">
        <w:rPr>
          <w:rStyle w:val="FontStyle428"/>
          <w:i/>
          <w:sz w:val="28"/>
          <w:szCs w:val="28"/>
        </w:rPr>
        <w:t>Учебно</w:t>
      </w:r>
      <w:proofErr w:type="spellEnd"/>
      <w:r w:rsidRPr="00FF1361">
        <w:rPr>
          <w:rStyle w:val="FontStyle428"/>
          <w:i/>
          <w:sz w:val="28"/>
          <w:szCs w:val="28"/>
        </w:rPr>
        <w:t xml:space="preserve"> - тематический план</w:t>
      </w:r>
      <w:bookmarkEnd w:id="16"/>
    </w:p>
    <w:p w14:paraId="0AA9BD82" w14:textId="61B12C9E" w:rsidR="0042775B" w:rsidRDefault="0042775B" w:rsidP="0042775B">
      <w:pPr>
        <w:pStyle w:val="Style353"/>
        <w:ind w:right="-610"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122D7F" w:rsidRPr="00333CDA" w14:paraId="7048A97B" w14:textId="77777777" w:rsidTr="00181931">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181931">
            <w:pPr>
              <w:pStyle w:val="Style387"/>
              <w:widowControl/>
              <w:jc w:val="center"/>
              <w:rPr>
                <w:rStyle w:val="FontStyle681"/>
                <w:color w:val="000000"/>
              </w:rPr>
            </w:pPr>
            <w:bookmarkStart w:id="22" w:name="_Hlk152506794"/>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181931">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181931">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181931">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181931">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181931">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181931">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181931">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181931">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181931">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181931">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181931">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5642A7D9" w14:textId="77777777" w:rsidR="00122D7F" w:rsidRPr="00333CDA" w:rsidRDefault="00122D7F" w:rsidP="00181931">
            <w:pPr>
              <w:pStyle w:val="Style350"/>
              <w:widowControl/>
              <w:spacing w:line="360" w:lineRule="auto"/>
              <w:ind w:firstLine="709"/>
              <w:jc w:val="center"/>
              <w:rPr>
                <w:rStyle w:val="FontStyle694"/>
                <w:b w:val="0"/>
                <w:color w:val="000000"/>
              </w:rPr>
            </w:pPr>
          </w:p>
        </w:tc>
      </w:tr>
      <w:tr w:rsidR="00122D7F" w:rsidRPr="00403D05" w14:paraId="04D26CA0" w14:textId="77777777" w:rsidTr="00181931">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181931">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181931">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181931">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181931">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181931">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181931">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181931">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181931">
            <w:pPr>
              <w:pStyle w:val="Style387"/>
              <w:widowControl/>
              <w:spacing w:line="360" w:lineRule="auto"/>
              <w:ind w:firstLine="709"/>
              <w:jc w:val="center"/>
              <w:rPr>
                <w:rStyle w:val="FontStyle681"/>
                <w:color w:val="000000"/>
              </w:rPr>
            </w:pPr>
          </w:p>
        </w:tc>
      </w:tr>
      <w:tr w:rsidR="00147BAA" w:rsidRPr="00403D05" w14:paraId="45580BB3" w14:textId="77777777" w:rsidTr="00147BAA">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147BAA" w:rsidRPr="00072EB4" w:rsidRDefault="00147BAA" w:rsidP="00147BAA">
            <w:pPr>
              <w:pStyle w:val="af1"/>
              <w:rPr>
                <w:rFonts w:ascii="Times New Roman" w:hAnsi="Times New Roman"/>
                <w:color w:val="000000"/>
                <w:sz w:val="24"/>
                <w:szCs w:val="24"/>
              </w:rPr>
            </w:pPr>
            <w:r w:rsidRPr="00072EB4">
              <w:rPr>
                <w:rStyle w:val="FontStyle681"/>
                <w:sz w:val="24"/>
                <w:szCs w:val="24"/>
              </w:rPr>
              <w:t>11.</w:t>
            </w:r>
          </w:p>
        </w:tc>
        <w:tc>
          <w:tcPr>
            <w:tcW w:w="2551" w:type="dxa"/>
            <w:tcBorders>
              <w:top w:val="single" w:sz="6" w:space="0" w:color="auto"/>
              <w:left w:val="single" w:sz="6" w:space="0" w:color="auto"/>
              <w:bottom w:val="single" w:sz="6" w:space="0" w:color="auto"/>
              <w:right w:val="single" w:sz="6" w:space="0" w:color="auto"/>
            </w:tcBorders>
          </w:tcPr>
          <w:p w14:paraId="1EF537AE" w14:textId="2BF84F5D" w:rsidR="00147BAA" w:rsidRPr="00A1216F" w:rsidRDefault="00147BAA" w:rsidP="00147BAA">
            <w:pPr>
              <w:pStyle w:val="21"/>
              <w:spacing w:line="240" w:lineRule="auto"/>
              <w:contextualSpacing/>
              <w:rPr>
                <w:rFonts w:ascii="Times New Roman" w:hAnsi="Times New Roman"/>
                <w:b w:val="0"/>
                <w:bCs/>
                <w:i w:val="0"/>
                <w:iCs/>
                <w:sz w:val="24"/>
                <w:szCs w:val="24"/>
              </w:rPr>
            </w:pPr>
            <w:r w:rsidRPr="00147BAA">
              <w:rPr>
                <w:rFonts w:ascii="Times New Roman" w:hAnsi="Times New Roman"/>
                <w:b w:val="0"/>
                <w:bCs/>
                <w:i w:val="0"/>
                <w:iCs/>
                <w:sz w:val="24"/>
                <w:szCs w:val="24"/>
              </w:rPr>
              <w:t>Предпринимательство в сфере ИТ</w:t>
            </w:r>
          </w:p>
        </w:tc>
        <w:tc>
          <w:tcPr>
            <w:tcW w:w="757" w:type="dxa"/>
            <w:tcBorders>
              <w:top w:val="single" w:sz="6" w:space="0" w:color="auto"/>
              <w:left w:val="single" w:sz="6" w:space="0" w:color="auto"/>
              <w:bottom w:val="single" w:sz="6" w:space="0" w:color="auto"/>
              <w:right w:val="single" w:sz="6" w:space="0" w:color="auto"/>
            </w:tcBorders>
            <w:vAlign w:val="center"/>
          </w:tcPr>
          <w:p w14:paraId="4065E1D5" w14:textId="5AD3F1CC" w:rsidR="00147BAA" w:rsidRPr="00072EB4" w:rsidRDefault="00147BAA" w:rsidP="00147BAA">
            <w:pPr>
              <w:pStyle w:val="Style139"/>
              <w:widowControl/>
              <w:jc w:val="center"/>
              <w:rPr>
                <w:color w:val="000000"/>
              </w:rPr>
            </w:pPr>
            <w:r>
              <w:rPr>
                <w:bCs/>
                <w:iCs/>
                <w:color w:val="000000"/>
              </w:rPr>
              <w:t>20</w:t>
            </w:r>
          </w:p>
        </w:tc>
        <w:tc>
          <w:tcPr>
            <w:tcW w:w="992" w:type="dxa"/>
            <w:tcBorders>
              <w:top w:val="single" w:sz="6" w:space="0" w:color="auto"/>
              <w:left w:val="single" w:sz="6" w:space="0" w:color="auto"/>
              <w:bottom w:val="single" w:sz="6" w:space="0" w:color="auto"/>
              <w:right w:val="single" w:sz="6" w:space="0" w:color="auto"/>
            </w:tcBorders>
            <w:vAlign w:val="center"/>
          </w:tcPr>
          <w:p w14:paraId="1F957721" w14:textId="0633BCAD" w:rsidR="00147BAA" w:rsidRPr="00072EB4" w:rsidRDefault="00147BAA" w:rsidP="00147BAA">
            <w:pPr>
              <w:pStyle w:val="Style139"/>
              <w:widowControl/>
              <w:jc w:val="center"/>
              <w:rPr>
                <w:color w:val="000000"/>
              </w:rPr>
            </w:pPr>
            <w:r>
              <w:rPr>
                <w:bCs/>
                <w:iCs/>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44080328" w14:textId="064C54D9" w:rsidR="00147BAA" w:rsidRPr="00072EB4" w:rsidRDefault="00147BAA" w:rsidP="00147BAA">
            <w:pPr>
              <w:pStyle w:val="Style139"/>
              <w:widowControl/>
              <w:jc w:val="center"/>
              <w:rPr>
                <w:color w:val="000000"/>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026DEB07" w14:textId="2968ED21" w:rsidR="00147BAA" w:rsidRPr="00072EB4" w:rsidRDefault="00147BAA" w:rsidP="00147BAA">
            <w:pPr>
              <w:pStyle w:val="Style139"/>
              <w:widowControl/>
              <w:jc w:val="center"/>
              <w:rPr>
                <w:color w:val="000000"/>
              </w:rPr>
            </w:pPr>
            <w:r>
              <w:rPr>
                <w:bCs/>
                <w:iCs/>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4DDE28AF" w14:textId="61F82C7F" w:rsidR="00147BAA" w:rsidRPr="00072EB4" w:rsidRDefault="00147BAA" w:rsidP="00147BAA">
            <w:pPr>
              <w:pStyle w:val="Style139"/>
              <w:widowControl/>
              <w:jc w:val="center"/>
              <w:rPr>
                <w:color w:val="000000"/>
              </w:rPr>
            </w:pPr>
            <w:r>
              <w:rPr>
                <w:bCs/>
                <w:iCs/>
                <w:color w:val="000000"/>
                <w:sz w:val="22"/>
                <w:szCs w:val="22"/>
              </w:rPr>
              <w:t>14</w:t>
            </w:r>
          </w:p>
        </w:tc>
        <w:tc>
          <w:tcPr>
            <w:tcW w:w="1843" w:type="dxa"/>
            <w:tcBorders>
              <w:top w:val="single" w:sz="6" w:space="0" w:color="auto"/>
              <w:left w:val="single" w:sz="6" w:space="0" w:color="auto"/>
              <w:bottom w:val="single" w:sz="6" w:space="0" w:color="auto"/>
              <w:right w:val="single" w:sz="6" w:space="0" w:color="auto"/>
            </w:tcBorders>
          </w:tcPr>
          <w:p w14:paraId="5ECBA3CE" w14:textId="14184623" w:rsidR="00147BAA" w:rsidRPr="00A1216F" w:rsidRDefault="00147BAA" w:rsidP="00147BAA">
            <w:pPr>
              <w:pStyle w:val="Style139"/>
              <w:widowControl/>
              <w:jc w:val="both"/>
              <w:rPr>
                <w:color w:val="000000"/>
                <w:highlight w:val="yellow"/>
              </w:rPr>
            </w:pPr>
            <w:r w:rsidRPr="00A1216F">
              <w:t>Дискуссия, обсуждение.</w:t>
            </w:r>
          </w:p>
        </w:tc>
      </w:tr>
      <w:tr w:rsidR="00147BAA" w:rsidRPr="00403D05" w14:paraId="5A8A460F" w14:textId="77777777" w:rsidTr="00147BAA">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147BAA" w:rsidRPr="00072EB4" w:rsidRDefault="00147BAA" w:rsidP="00147BAA">
            <w:pPr>
              <w:pStyle w:val="af1"/>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26F19D77" w14:textId="66995C6C" w:rsidR="00147BAA" w:rsidRPr="00072EB4" w:rsidRDefault="00147BAA" w:rsidP="00147BAA">
            <w:pPr>
              <w:pStyle w:val="21"/>
              <w:spacing w:line="240" w:lineRule="auto"/>
              <w:contextualSpacing/>
              <w:rPr>
                <w:rFonts w:ascii="Times New Roman" w:hAnsi="Times New Roman"/>
                <w:b w:val="0"/>
                <w:bCs/>
                <w:i w:val="0"/>
                <w:iCs/>
                <w:sz w:val="24"/>
                <w:szCs w:val="24"/>
              </w:rPr>
            </w:pPr>
            <w:r w:rsidRPr="00147BAA">
              <w:rPr>
                <w:rFonts w:ascii="Times New Roman" w:hAnsi="Times New Roman"/>
                <w:b w:val="0"/>
                <w:bCs/>
                <w:i w:val="0"/>
                <w:iCs/>
                <w:sz w:val="24"/>
                <w:szCs w:val="24"/>
              </w:rPr>
              <w:t xml:space="preserve">Методологии </w:t>
            </w:r>
            <w:proofErr w:type="spellStart"/>
            <w:r w:rsidRPr="00147BAA">
              <w:rPr>
                <w:rFonts w:ascii="Times New Roman" w:hAnsi="Times New Roman"/>
                <w:b w:val="0"/>
                <w:bCs/>
                <w:i w:val="0"/>
                <w:iCs/>
                <w:sz w:val="24"/>
                <w:szCs w:val="24"/>
              </w:rPr>
              <w:t>Lean</w:t>
            </w:r>
            <w:proofErr w:type="spellEnd"/>
            <w:r w:rsidRPr="00147BAA">
              <w:rPr>
                <w:rFonts w:ascii="Times New Roman" w:hAnsi="Times New Roman"/>
                <w:b w:val="0"/>
                <w:bCs/>
                <w:i w:val="0"/>
                <w:iCs/>
                <w:sz w:val="24"/>
                <w:szCs w:val="24"/>
              </w:rPr>
              <w:t xml:space="preserve"> </w:t>
            </w:r>
            <w:proofErr w:type="spellStart"/>
            <w:r w:rsidRPr="00147BAA">
              <w:rPr>
                <w:rFonts w:ascii="Times New Roman" w:hAnsi="Times New Roman"/>
                <w:b w:val="0"/>
                <w:bCs/>
                <w:i w:val="0"/>
                <w:iCs/>
                <w:sz w:val="24"/>
                <w:szCs w:val="24"/>
              </w:rPr>
              <w:t>StartUp</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1E32AFF1" w14:textId="2C57F0E7" w:rsidR="00147BAA" w:rsidRPr="00072EB4" w:rsidRDefault="00147BAA" w:rsidP="00147BAA">
            <w:pPr>
              <w:pStyle w:val="Style139"/>
              <w:widowControl/>
              <w:jc w:val="center"/>
              <w:rPr>
                <w:bCs/>
                <w:iCs/>
              </w:rPr>
            </w:pPr>
            <w:r>
              <w:rPr>
                <w:bCs/>
                <w:iCs/>
                <w:color w:val="000000"/>
              </w:rPr>
              <w:t>24</w:t>
            </w:r>
          </w:p>
        </w:tc>
        <w:tc>
          <w:tcPr>
            <w:tcW w:w="992" w:type="dxa"/>
            <w:tcBorders>
              <w:top w:val="single" w:sz="6" w:space="0" w:color="auto"/>
              <w:left w:val="single" w:sz="6" w:space="0" w:color="auto"/>
              <w:bottom w:val="single" w:sz="6" w:space="0" w:color="auto"/>
              <w:right w:val="single" w:sz="6" w:space="0" w:color="auto"/>
            </w:tcBorders>
            <w:vAlign w:val="center"/>
          </w:tcPr>
          <w:p w14:paraId="19947A3F" w14:textId="53D4D494" w:rsidR="00147BAA" w:rsidRPr="00072EB4" w:rsidRDefault="00147BAA" w:rsidP="00147BAA">
            <w:pPr>
              <w:pStyle w:val="Style139"/>
              <w:widowControl/>
              <w:jc w:val="center"/>
              <w:rPr>
                <w:color w:val="000000"/>
              </w:rPr>
            </w:pPr>
            <w:r>
              <w:rPr>
                <w:bCs/>
                <w:iCs/>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70227BDE" w14:textId="4B65E9DF" w:rsidR="00147BAA" w:rsidRPr="00072EB4" w:rsidRDefault="00147BAA" w:rsidP="00147BAA">
            <w:pPr>
              <w:pStyle w:val="Style139"/>
              <w:widowControl/>
              <w:jc w:val="center"/>
              <w:rPr>
                <w:color w:val="000000"/>
              </w:rPr>
            </w:pPr>
            <w:r>
              <w:rPr>
                <w:bCs/>
                <w:iCs/>
                <w:color w:val="000000"/>
                <w:sz w:val="22"/>
                <w:szCs w:val="22"/>
                <w:lang w:val="en-US"/>
              </w:rPr>
              <w:t>2</w:t>
            </w:r>
          </w:p>
        </w:tc>
        <w:tc>
          <w:tcPr>
            <w:tcW w:w="1275" w:type="dxa"/>
            <w:tcBorders>
              <w:top w:val="single" w:sz="6" w:space="0" w:color="auto"/>
              <w:left w:val="single" w:sz="6" w:space="0" w:color="auto"/>
              <w:bottom w:val="single" w:sz="6" w:space="0" w:color="auto"/>
            </w:tcBorders>
            <w:vAlign w:val="center"/>
          </w:tcPr>
          <w:p w14:paraId="75F6E5F3" w14:textId="22EBC18A" w:rsidR="00147BAA" w:rsidRPr="00A1216F" w:rsidRDefault="00147BAA" w:rsidP="00147BAA">
            <w:pPr>
              <w:pStyle w:val="Style139"/>
              <w:widowControl/>
              <w:jc w:val="center"/>
              <w:rPr>
                <w:color w:val="000000"/>
              </w:rPr>
            </w:pPr>
            <w:r>
              <w:rPr>
                <w:bCs/>
                <w:iCs/>
                <w:color w:val="000000"/>
                <w:sz w:val="22"/>
                <w:szCs w:val="22"/>
                <w:lang w:val="en-US"/>
              </w:rPr>
              <w:t>4</w:t>
            </w:r>
          </w:p>
        </w:tc>
        <w:tc>
          <w:tcPr>
            <w:tcW w:w="1134" w:type="dxa"/>
            <w:tcBorders>
              <w:top w:val="single" w:sz="6" w:space="0" w:color="auto"/>
              <w:left w:val="single" w:sz="6" w:space="0" w:color="auto"/>
              <w:bottom w:val="single" w:sz="6" w:space="0" w:color="auto"/>
              <w:right w:val="single" w:sz="6" w:space="0" w:color="auto"/>
            </w:tcBorders>
            <w:vAlign w:val="center"/>
          </w:tcPr>
          <w:p w14:paraId="1BE08BE6" w14:textId="63056F8C" w:rsidR="00147BAA" w:rsidRPr="00072EB4" w:rsidRDefault="00147BAA" w:rsidP="00147BAA">
            <w:pPr>
              <w:pStyle w:val="Style139"/>
              <w:widowControl/>
              <w:jc w:val="center"/>
              <w:rPr>
                <w:color w:val="000000"/>
              </w:rPr>
            </w:pPr>
            <w:r>
              <w:rPr>
                <w:bCs/>
                <w:iCs/>
                <w:color w:val="000000"/>
                <w:sz w:val="22"/>
                <w:szCs w:val="22"/>
              </w:rPr>
              <w:t>18</w:t>
            </w:r>
          </w:p>
        </w:tc>
        <w:tc>
          <w:tcPr>
            <w:tcW w:w="1843" w:type="dxa"/>
            <w:tcBorders>
              <w:top w:val="single" w:sz="6" w:space="0" w:color="auto"/>
              <w:left w:val="single" w:sz="6" w:space="0" w:color="auto"/>
              <w:bottom w:val="single" w:sz="6" w:space="0" w:color="auto"/>
              <w:right w:val="single" w:sz="6" w:space="0" w:color="auto"/>
            </w:tcBorders>
          </w:tcPr>
          <w:p w14:paraId="1063AA55" w14:textId="478AE848" w:rsidR="00147BAA" w:rsidRPr="00A1216F" w:rsidRDefault="00147BAA" w:rsidP="00147BAA">
            <w:pPr>
              <w:pStyle w:val="Style139"/>
              <w:widowControl/>
              <w:jc w:val="both"/>
              <w:rPr>
                <w:color w:val="000000"/>
                <w:highlight w:val="yellow"/>
              </w:rPr>
            </w:pPr>
            <w:r w:rsidRPr="00A1216F">
              <w:t>Решение ситуационных задач, обсуждение</w:t>
            </w:r>
          </w:p>
        </w:tc>
      </w:tr>
      <w:tr w:rsidR="00147BAA" w:rsidRPr="00403D05" w14:paraId="56B57565" w14:textId="77777777" w:rsidTr="00147BAA">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147BAA" w:rsidRPr="00072EB4" w:rsidRDefault="00147BAA" w:rsidP="00147BAA">
            <w:pPr>
              <w:pStyle w:val="Style129"/>
              <w:jc w:val="both"/>
              <w:rPr>
                <w:rStyle w:val="FontStyle429"/>
                <w:sz w:val="24"/>
                <w:szCs w:val="24"/>
              </w:rPr>
            </w:pPr>
          </w:p>
          <w:p w14:paraId="01EB0BAC" w14:textId="6D2D8664" w:rsidR="00147BAA" w:rsidRPr="00072EB4" w:rsidRDefault="00147BAA" w:rsidP="00147BAA">
            <w:pPr>
              <w:pStyle w:val="af1"/>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551" w:type="dxa"/>
            <w:tcBorders>
              <w:top w:val="single" w:sz="6" w:space="0" w:color="auto"/>
              <w:left w:val="single" w:sz="6" w:space="0" w:color="auto"/>
              <w:bottom w:val="single" w:sz="6" w:space="0" w:color="auto"/>
              <w:right w:val="single" w:sz="6" w:space="0" w:color="auto"/>
            </w:tcBorders>
          </w:tcPr>
          <w:p w14:paraId="312B66E7" w14:textId="01D3EFBE" w:rsidR="00147BAA" w:rsidRPr="00072EB4" w:rsidRDefault="00147BAA" w:rsidP="00147BAA">
            <w:pPr>
              <w:pStyle w:val="21"/>
              <w:spacing w:line="240" w:lineRule="auto"/>
              <w:contextualSpacing/>
              <w:rPr>
                <w:rFonts w:ascii="Times New Roman" w:hAnsi="Times New Roman"/>
                <w:b w:val="0"/>
                <w:bCs/>
                <w:i w:val="0"/>
                <w:iCs/>
                <w:sz w:val="24"/>
                <w:szCs w:val="24"/>
              </w:rPr>
            </w:pPr>
            <w:proofErr w:type="spellStart"/>
            <w:r w:rsidRPr="00220A59">
              <w:rPr>
                <w:rFonts w:ascii="Times New Roman" w:hAnsi="Times New Roman"/>
                <w:b w:val="0"/>
                <w:bCs/>
                <w:i w:val="0"/>
                <w:iCs/>
                <w:sz w:val="24"/>
                <w:szCs w:val="24"/>
              </w:rPr>
              <w:t>Клиенториентирован</w:t>
            </w:r>
            <w:r>
              <w:rPr>
                <w:rFonts w:ascii="Times New Roman" w:hAnsi="Times New Roman"/>
                <w:b w:val="0"/>
                <w:bCs/>
                <w:i w:val="0"/>
                <w:iCs/>
                <w:sz w:val="24"/>
                <w:szCs w:val="24"/>
              </w:rPr>
              <w:t>-</w:t>
            </w:r>
            <w:r w:rsidRPr="00220A59">
              <w:rPr>
                <w:rFonts w:ascii="Times New Roman" w:hAnsi="Times New Roman"/>
                <w:b w:val="0"/>
                <w:bCs/>
                <w:i w:val="0"/>
                <w:iCs/>
                <w:sz w:val="24"/>
                <w:szCs w:val="24"/>
              </w:rPr>
              <w:t>н</w:t>
            </w:r>
            <w:r>
              <w:rPr>
                <w:rFonts w:ascii="Times New Roman" w:hAnsi="Times New Roman"/>
                <w:b w:val="0"/>
                <w:bCs/>
                <w:i w:val="0"/>
                <w:iCs/>
                <w:sz w:val="24"/>
                <w:szCs w:val="24"/>
              </w:rPr>
              <w:t>ые</w:t>
            </w:r>
            <w:proofErr w:type="spellEnd"/>
            <w:r>
              <w:rPr>
                <w:rFonts w:ascii="Times New Roman" w:hAnsi="Times New Roman"/>
                <w:b w:val="0"/>
                <w:bCs/>
                <w:i w:val="0"/>
                <w:iCs/>
                <w:sz w:val="24"/>
                <w:szCs w:val="24"/>
              </w:rPr>
              <w:t xml:space="preserve"> подходы разработки инноваций</w:t>
            </w:r>
          </w:p>
        </w:tc>
        <w:tc>
          <w:tcPr>
            <w:tcW w:w="757" w:type="dxa"/>
            <w:tcBorders>
              <w:top w:val="single" w:sz="6" w:space="0" w:color="auto"/>
              <w:left w:val="single" w:sz="6" w:space="0" w:color="auto"/>
              <w:bottom w:val="single" w:sz="6" w:space="0" w:color="auto"/>
              <w:right w:val="single" w:sz="6" w:space="0" w:color="auto"/>
            </w:tcBorders>
            <w:vAlign w:val="center"/>
          </w:tcPr>
          <w:p w14:paraId="69178635" w14:textId="130EE270" w:rsidR="00147BAA" w:rsidRPr="00072EB4" w:rsidRDefault="00147BAA" w:rsidP="00147BAA">
            <w:pPr>
              <w:pStyle w:val="Style139"/>
              <w:widowControl/>
              <w:jc w:val="center"/>
              <w:rPr>
                <w:bCs/>
                <w:iCs/>
              </w:rPr>
            </w:pPr>
            <w:r>
              <w:rPr>
                <w:bCs/>
                <w:iCs/>
                <w:color w:val="000000"/>
              </w:rPr>
              <w:t>32</w:t>
            </w:r>
          </w:p>
        </w:tc>
        <w:tc>
          <w:tcPr>
            <w:tcW w:w="992" w:type="dxa"/>
            <w:tcBorders>
              <w:top w:val="single" w:sz="6" w:space="0" w:color="auto"/>
              <w:left w:val="single" w:sz="6" w:space="0" w:color="auto"/>
              <w:bottom w:val="single" w:sz="6" w:space="0" w:color="auto"/>
              <w:right w:val="single" w:sz="6" w:space="0" w:color="auto"/>
            </w:tcBorders>
            <w:vAlign w:val="center"/>
          </w:tcPr>
          <w:p w14:paraId="46848B60" w14:textId="68F98110" w:rsidR="00147BAA" w:rsidRPr="00072EB4" w:rsidRDefault="00147BAA" w:rsidP="00147BAA">
            <w:pPr>
              <w:pStyle w:val="Style139"/>
              <w:widowControl/>
              <w:jc w:val="center"/>
              <w:rPr>
                <w:color w:val="000000"/>
              </w:rPr>
            </w:pPr>
            <w:r>
              <w:rPr>
                <w:bCs/>
                <w:iCs/>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vAlign w:val="center"/>
          </w:tcPr>
          <w:p w14:paraId="65E3BFD5" w14:textId="1512A2FA" w:rsidR="00147BAA" w:rsidRPr="00072EB4" w:rsidRDefault="00147BAA" w:rsidP="00147BAA">
            <w:pPr>
              <w:pStyle w:val="Style139"/>
              <w:widowControl/>
              <w:jc w:val="center"/>
              <w:rPr>
                <w:color w:val="000000"/>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6D434609" w14:textId="1B5B172E" w:rsidR="00147BAA" w:rsidRPr="00072EB4" w:rsidRDefault="00147BAA" w:rsidP="00147BAA">
            <w:pPr>
              <w:pStyle w:val="Style139"/>
              <w:widowControl/>
              <w:jc w:val="center"/>
              <w:rPr>
                <w:color w:val="000000"/>
              </w:rPr>
            </w:pPr>
            <w:r>
              <w:rPr>
                <w:bCs/>
                <w:iCs/>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vAlign w:val="center"/>
          </w:tcPr>
          <w:p w14:paraId="48E2CA8B" w14:textId="3CF78D79" w:rsidR="00147BAA" w:rsidRPr="00072EB4" w:rsidRDefault="00147BAA" w:rsidP="00147BAA">
            <w:pPr>
              <w:pStyle w:val="Style139"/>
              <w:widowControl/>
              <w:jc w:val="center"/>
              <w:rPr>
                <w:color w:val="000000"/>
              </w:rPr>
            </w:pPr>
            <w:r>
              <w:rPr>
                <w:bCs/>
                <w:iCs/>
                <w:color w:val="000000"/>
                <w:sz w:val="22"/>
                <w:szCs w:val="22"/>
              </w:rPr>
              <w:t>24</w:t>
            </w:r>
          </w:p>
        </w:tc>
        <w:tc>
          <w:tcPr>
            <w:tcW w:w="1843" w:type="dxa"/>
            <w:tcBorders>
              <w:top w:val="single" w:sz="6" w:space="0" w:color="auto"/>
              <w:left w:val="single" w:sz="6" w:space="0" w:color="auto"/>
              <w:bottom w:val="single" w:sz="6" w:space="0" w:color="auto"/>
              <w:right w:val="single" w:sz="6" w:space="0" w:color="auto"/>
            </w:tcBorders>
          </w:tcPr>
          <w:p w14:paraId="59216FEF" w14:textId="77777777" w:rsidR="00147BAA" w:rsidRDefault="00147BAA" w:rsidP="00147BAA">
            <w:pPr>
              <w:pStyle w:val="Style139"/>
              <w:widowControl/>
              <w:jc w:val="both"/>
            </w:pPr>
            <w:r w:rsidRPr="00A1216F">
              <w:t>Решение ситуационных задач, обсуждение</w:t>
            </w:r>
            <w:r>
              <w:t>.</w:t>
            </w:r>
          </w:p>
          <w:p w14:paraId="3F811954" w14:textId="15453F81" w:rsidR="00147BAA" w:rsidRPr="00A1216F" w:rsidRDefault="00147BAA" w:rsidP="00147BAA">
            <w:pPr>
              <w:pStyle w:val="Style139"/>
              <w:jc w:val="both"/>
              <w:rPr>
                <w:color w:val="000000"/>
                <w:highlight w:val="yellow"/>
              </w:rPr>
            </w:pPr>
            <w:r>
              <w:rPr>
                <w:sz w:val="22"/>
                <w:szCs w:val="22"/>
              </w:rPr>
              <w:t xml:space="preserve">Подготовка к проектной </w:t>
            </w:r>
            <w:proofErr w:type="spellStart"/>
            <w:r>
              <w:rPr>
                <w:sz w:val="22"/>
                <w:szCs w:val="22"/>
              </w:rPr>
              <w:t>работеэ</w:t>
            </w:r>
            <w:proofErr w:type="spellEnd"/>
          </w:p>
        </w:tc>
      </w:tr>
      <w:tr w:rsidR="00147BAA" w:rsidRPr="00403D05" w14:paraId="49A93012" w14:textId="77777777" w:rsidTr="00147BAA">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147BAA" w:rsidRPr="00072EB4" w:rsidRDefault="00147BAA" w:rsidP="00147BAA">
            <w:pPr>
              <w:pStyle w:val="Style129"/>
              <w:jc w:val="both"/>
              <w:rPr>
                <w:rStyle w:val="FontStyle429"/>
                <w:sz w:val="24"/>
                <w:szCs w:val="24"/>
              </w:rPr>
            </w:pPr>
          </w:p>
          <w:p w14:paraId="24C69A0C" w14:textId="4B4618A1" w:rsidR="00147BAA" w:rsidRPr="00072EB4" w:rsidRDefault="00147BAA" w:rsidP="00147BAA">
            <w:pPr>
              <w:pStyle w:val="Style129"/>
              <w:jc w:val="both"/>
              <w:rPr>
                <w:rStyle w:val="FontStyle429"/>
                <w:sz w:val="24"/>
                <w:szCs w:val="24"/>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72107C9F" w14:textId="3AA0F383" w:rsidR="00147BAA" w:rsidRPr="00072EB4" w:rsidRDefault="00147BAA" w:rsidP="00147BAA">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 xml:space="preserve">Оценка потенциала рынка </w:t>
            </w:r>
          </w:p>
        </w:tc>
        <w:tc>
          <w:tcPr>
            <w:tcW w:w="757" w:type="dxa"/>
            <w:tcBorders>
              <w:top w:val="single" w:sz="6" w:space="0" w:color="auto"/>
              <w:left w:val="single" w:sz="6" w:space="0" w:color="auto"/>
              <w:bottom w:val="single" w:sz="6" w:space="0" w:color="auto"/>
              <w:right w:val="single" w:sz="6" w:space="0" w:color="auto"/>
            </w:tcBorders>
            <w:vAlign w:val="center"/>
          </w:tcPr>
          <w:p w14:paraId="7D89DDCA" w14:textId="61E35644" w:rsidR="00147BAA" w:rsidRPr="00072EB4" w:rsidRDefault="00147BAA" w:rsidP="00147BAA">
            <w:pPr>
              <w:pStyle w:val="Style139"/>
              <w:widowControl/>
              <w:jc w:val="center"/>
              <w:rPr>
                <w:bCs/>
                <w:iCs/>
              </w:rPr>
            </w:pPr>
            <w:r>
              <w:rPr>
                <w:color w:val="000000"/>
              </w:rPr>
              <w:t>26</w:t>
            </w:r>
          </w:p>
        </w:tc>
        <w:tc>
          <w:tcPr>
            <w:tcW w:w="992" w:type="dxa"/>
            <w:tcBorders>
              <w:top w:val="single" w:sz="6" w:space="0" w:color="auto"/>
              <w:left w:val="single" w:sz="6" w:space="0" w:color="auto"/>
              <w:bottom w:val="single" w:sz="6" w:space="0" w:color="auto"/>
              <w:right w:val="single" w:sz="6" w:space="0" w:color="auto"/>
            </w:tcBorders>
            <w:vAlign w:val="center"/>
          </w:tcPr>
          <w:p w14:paraId="2D0E7C4E" w14:textId="3A1B4C9E" w:rsidR="00147BAA" w:rsidRPr="00072EB4" w:rsidRDefault="00147BAA" w:rsidP="00147BAA">
            <w:pPr>
              <w:pStyle w:val="Style139"/>
              <w:widowControl/>
              <w:jc w:val="center"/>
              <w:rPr>
                <w:color w:val="000000"/>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1FC381CC" w14:textId="5C3500BF" w:rsidR="00147BAA" w:rsidRPr="00072EB4" w:rsidRDefault="00147BAA" w:rsidP="00147BAA">
            <w:pPr>
              <w:pStyle w:val="Style139"/>
              <w:widowControl/>
              <w:jc w:val="center"/>
              <w:rPr>
                <w:color w:val="000000"/>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2A573133" w14:textId="2AC75491" w:rsidR="00147BAA" w:rsidRPr="00072EB4" w:rsidRDefault="00147BAA" w:rsidP="00147BAA">
            <w:pPr>
              <w:pStyle w:val="Style139"/>
              <w:widowControl/>
              <w:jc w:val="center"/>
              <w:rPr>
                <w:color w:val="000000"/>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6E072CF1" w14:textId="02DFE0A1" w:rsidR="00147BAA" w:rsidRPr="00072EB4" w:rsidRDefault="00147BAA" w:rsidP="00147BAA">
            <w:pPr>
              <w:pStyle w:val="Style139"/>
              <w:widowControl/>
              <w:jc w:val="center"/>
              <w:rPr>
                <w:color w:val="000000"/>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24541B54" w14:textId="4536D41D" w:rsidR="00147BAA" w:rsidRPr="00A1216F" w:rsidRDefault="00147BAA" w:rsidP="00147BAA">
            <w:pPr>
              <w:pStyle w:val="Style139"/>
              <w:widowControl/>
              <w:jc w:val="both"/>
              <w:rPr>
                <w:color w:val="000000"/>
                <w:highlight w:val="yellow"/>
              </w:rPr>
            </w:pPr>
            <w:r w:rsidRPr="00A1216F">
              <w:t>Решение ситуационных задач, обсуждение</w:t>
            </w:r>
          </w:p>
        </w:tc>
      </w:tr>
      <w:tr w:rsidR="00147BAA" w:rsidRPr="00403D05" w14:paraId="5CAE6F17" w14:textId="77777777" w:rsidTr="00147BAA">
        <w:trPr>
          <w:trHeight w:val="288"/>
        </w:trPr>
        <w:tc>
          <w:tcPr>
            <w:tcW w:w="378" w:type="dxa"/>
            <w:tcBorders>
              <w:top w:val="single" w:sz="6" w:space="0" w:color="auto"/>
              <w:left w:val="single" w:sz="6" w:space="0" w:color="auto"/>
              <w:bottom w:val="single" w:sz="6" w:space="0" w:color="auto"/>
              <w:right w:val="single" w:sz="6" w:space="0" w:color="auto"/>
            </w:tcBorders>
          </w:tcPr>
          <w:p w14:paraId="34F11450" w14:textId="2AE8B394" w:rsidR="00147BAA" w:rsidRPr="00072EB4" w:rsidRDefault="00147BAA" w:rsidP="00147BAA">
            <w:pPr>
              <w:pStyle w:val="Style129"/>
              <w:jc w:val="both"/>
              <w:rPr>
                <w:rStyle w:val="FontStyle429"/>
                <w:sz w:val="24"/>
                <w:szCs w:val="24"/>
              </w:rPr>
            </w:pPr>
            <w:r w:rsidRPr="00072EB4">
              <w:rPr>
                <w:rStyle w:val="FontStyle429"/>
                <w:sz w:val="24"/>
                <w:szCs w:val="24"/>
              </w:rPr>
              <w:t>5.</w:t>
            </w:r>
          </w:p>
        </w:tc>
        <w:tc>
          <w:tcPr>
            <w:tcW w:w="2551" w:type="dxa"/>
            <w:tcBorders>
              <w:top w:val="single" w:sz="6" w:space="0" w:color="auto"/>
              <w:left w:val="single" w:sz="6" w:space="0" w:color="auto"/>
              <w:bottom w:val="single" w:sz="6" w:space="0" w:color="auto"/>
              <w:right w:val="single" w:sz="6" w:space="0" w:color="auto"/>
            </w:tcBorders>
          </w:tcPr>
          <w:p w14:paraId="1FA51B0E" w14:textId="35758B03" w:rsidR="00147BAA" w:rsidRPr="00072EB4" w:rsidRDefault="00147BAA" w:rsidP="00147BAA">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 xml:space="preserve">Модели монетизации проекта </w:t>
            </w:r>
            <w:r w:rsidRPr="00147BAA">
              <w:rPr>
                <w:rFonts w:ascii="Times New Roman" w:hAnsi="Times New Roman"/>
                <w:b w:val="0"/>
                <w:bCs/>
                <w:i w:val="0"/>
                <w:iCs/>
                <w:sz w:val="24"/>
                <w:szCs w:val="24"/>
              </w:rPr>
              <w:t>предпринимательства в сфере ИТ</w:t>
            </w:r>
          </w:p>
        </w:tc>
        <w:tc>
          <w:tcPr>
            <w:tcW w:w="757" w:type="dxa"/>
            <w:tcBorders>
              <w:top w:val="single" w:sz="6" w:space="0" w:color="auto"/>
              <w:left w:val="single" w:sz="6" w:space="0" w:color="auto"/>
              <w:bottom w:val="single" w:sz="6" w:space="0" w:color="auto"/>
              <w:right w:val="single" w:sz="6" w:space="0" w:color="auto"/>
            </w:tcBorders>
            <w:vAlign w:val="center"/>
          </w:tcPr>
          <w:p w14:paraId="1C0BA155" w14:textId="1BA07EAA" w:rsidR="00147BAA" w:rsidRPr="00072EB4" w:rsidRDefault="00147BAA" w:rsidP="00147BAA">
            <w:pPr>
              <w:pStyle w:val="Style139"/>
              <w:widowControl/>
              <w:jc w:val="center"/>
              <w:rPr>
                <w:bCs/>
                <w:iCs/>
              </w:rPr>
            </w:pPr>
            <w:r>
              <w:rPr>
                <w:color w:val="000000"/>
              </w:rPr>
              <w:t>26</w:t>
            </w:r>
          </w:p>
        </w:tc>
        <w:tc>
          <w:tcPr>
            <w:tcW w:w="992" w:type="dxa"/>
            <w:tcBorders>
              <w:top w:val="single" w:sz="6" w:space="0" w:color="auto"/>
              <w:left w:val="single" w:sz="6" w:space="0" w:color="auto"/>
              <w:bottom w:val="single" w:sz="6" w:space="0" w:color="auto"/>
              <w:right w:val="single" w:sz="6" w:space="0" w:color="auto"/>
            </w:tcBorders>
            <w:vAlign w:val="center"/>
          </w:tcPr>
          <w:p w14:paraId="05390B08" w14:textId="51FBBE5B" w:rsidR="00147BAA" w:rsidRPr="00072EB4" w:rsidRDefault="00147BAA" w:rsidP="00147BAA">
            <w:pPr>
              <w:pStyle w:val="Style139"/>
              <w:widowControl/>
              <w:jc w:val="center"/>
              <w:rPr>
                <w:color w:val="000000"/>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7868DA84" w14:textId="61439F46" w:rsidR="00147BAA" w:rsidRPr="00072EB4" w:rsidRDefault="00147BAA" w:rsidP="00147BAA">
            <w:pPr>
              <w:pStyle w:val="Style139"/>
              <w:widowControl/>
              <w:jc w:val="center"/>
              <w:rPr>
                <w:color w:val="000000"/>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6993E506" w14:textId="55AE9276" w:rsidR="00147BAA" w:rsidRPr="00072EB4" w:rsidRDefault="00147BAA" w:rsidP="00147BAA">
            <w:pPr>
              <w:pStyle w:val="Style139"/>
              <w:widowControl/>
              <w:jc w:val="center"/>
              <w:rPr>
                <w:color w:val="000000"/>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69C606BF" w14:textId="13F673AB" w:rsidR="00147BAA" w:rsidRPr="00072EB4" w:rsidRDefault="00147BAA" w:rsidP="00147BAA">
            <w:pPr>
              <w:pStyle w:val="Style139"/>
              <w:widowControl/>
              <w:jc w:val="center"/>
              <w:rPr>
                <w:color w:val="000000"/>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6CFDB8FB" w14:textId="3FF2D9B0" w:rsidR="00147BAA" w:rsidRPr="00A1216F" w:rsidRDefault="00147BAA" w:rsidP="00147BAA">
            <w:pPr>
              <w:pStyle w:val="Style139"/>
              <w:widowControl/>
              <w:jc w:val="both"/>
              <w:rPr>
                <w:color w:val="000000"/>
                <w:highlight w:val="yellow"/>
              </w:rPr>
            </w:pPr>
            <w:r w:rsidRPr="00A1216F">
              <w:t xml:space="preserve">Дискуссия, обсуждение. </w:t>
            </w:r>
          </w:p>
        </w:tc>
      </w:tr>
      <w:tr w:rsidR="00147BAA" w:rsidRPr="00403D05" w14:paraId="1B59F906" w14:textId="77777777" w:rsidTr="00147BAA">
        <w:trPr>
          <w:trHeight w:val="288"/>
        </w:trPr>
        <w:tc>
          <w:tcPr>
            <w:tcW w:w="378" w:type="dxa"/>
            <w:tcBorders>
              <w:top w:val="single" w:sz="6" w:space="0" w:color="auto"/>
              <w:left w:val="single" w:sz="6" w:space="0" w:color="auto"/>
              <w:bottom w:val="single" w:sz="6" w:space="0" w:color="auto"/>
              <w:right w:val="single" w:sz="6" w:space="0" w:color="auto"/>
            </w:tcBorders>
          </w:tcPr>
          <w:p w14:paraId="5486AE25" w14:textId="021280B9" w:rsidR="00147BAA" w:rsidRPr="00072EB4" w:rsidRDefault="00147BAA" w:rsidP="00147BAA">
            <w:pPr>
              <w:pStyle w:val="Style129"/>
              <w:jc w:val="both"/>
              <w:rPr>
                <w:rStyle w:val="FontStyle429"/>
                <w:sz w:val="24"/>
                <w:szCs w:val="24"/>
              </w:rPr>
            </w:pPr>
            <w:r w:rsidRPr="00072EB4">
              <w:rPr>
                <w:rStyle w:val="FontStyle429"/>
                <w:sz w:val="24"/>
                <w:szCs w:val="24"/>
              </w:rPr>
              <w:t>6.</w:t>
            </w:r>
          </w:p>
        </w:tc>
        <w:tc>
          <w:tcPr>
            <w:tcW w:w="2551" w:type="dxa"/>
            <w:tcBorders>
              <w:top w:val="single" w:sz="6" w:space="0" w:color="auto"/>
              <w:left w:val="single" w:sz="6" w:space="0" w:color="auto"/>
              <w:bottom w:val="single" w:sz="6" w:space="0" w:color="auto"/>
              <w:right w:val="single" w:sz="6" w:space="0" w:color="auto"/>
            </w:tcBorders>
          </w:tcPr>
          <w:p w14:paraId="57611F16" w14:textId="5AEEE0E5" w:rsidR="00147BAA" w:rsidRPr="00A1216F" w:rsidRDefault="00147BAA" w:rsidP="00147BAA">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Разработка ценностного предложения и бизнес-модели</w:t>
            </w:r>
          </w:p>
          <w:p w14:paraId="4DD393B6" w14:textId="01E8B47F" w:rsidR="00147BAA" w:rsidRPr="00A1216F" w:rsidRDefault="00147BAA" w:rsidP="00147BAA">
            <w:pPr>
              <w:pStyle w:val="21"/>
              <w:spacing w:line="240" w:lineRule="auto"/>
              <w:contextualSpacing/>
              <w:rPr>
                <w:rFonts w:ascii="Times New Roman" w:hAnsi="Times New Roman"/>
                <w:b w:val="0"/>
                <w:bCs/>
                <w:i w:val="0"/>
                <w:iCs/>
                <w:sz w:val="24"/>
                <w:szCs w:val="24"/>
              </w:rPr>
            </w:pPr>
          </w:p>
        </w:tc>
        <w:tc>
          <w:tcPr>
            <w:tcW w:w="757" w:type="dxa"/>
            <w:tcBorders>
              <w:top w:val="single" w:sz="6" w:space="0" w:color="auto"/>
              <w:left w:val="single" w:sz="6" w:space="0" w:color="auto"/>
              <w:bottom w:val="single" w:sz="6" w:space="0" w:color="auto"/>
              <w:right w:val="single" w:sz="6" w:space="0" w:color="auto"/>
            </w:tcBorders>
            <w:vAlign w:val="center"/>
          </w:tcPr>
          <w:p w14:paraId="48D697E4" w14:textId="17E84D4E" w:rsidR="00147BAA" w:rsidRPr="00072EB4" w:rsidRDefault="00147BAA" w:rsidP="00147BAA">
            <w:pPr>
              <w:pStyle w:val="Style139"/>
              <w:widowControl/>
              <w:jc w:val="center"/>
              <w:rPr>
                <w:bCs/>
                <w:iCs/>
              </w:rPr>
            </w:pPr>
            <w:r>
              <w:rPr>
                <w:bCs/>
                <w:iCs/>
                <w:color w:val="000000"/>
              </w:rPr>
              <w:t>26</w:t>
            </w:r>
          </w:p>
        </w:tc>
        <w:tc>
          <w:tcPr>
            <w:tcW w:w="992" w:type="dxa"/>
            <w:tcBorders>
              <w:top w:val="single" w:sz="6" w:space="0" w:color="auto"/>
              <w:left w:val="single" w:sz="6" w:space="0" w:color="auto"/>
              <w:bottom w:val="single" w:sz="6" w:space="0" w:color="auto"/>
              <w:right w:val="single" w:sz="6" w:space="0" w:color="auto"/>
            </w:tcBorders>
            <w:vAlign w:val="center"/>
          </w:tcPr>
          <w:p w14:paraId="6B8DD972" w14:textId="4BAF60F5" w:rsidR="00147BAA" w:rsidRPr="00072EB4" w:rsidRDefault="00147BAA" w:rsidP="00147BAA">
            <w:pPr>
              <w:pStyle w:val="Style139"/>
              <w:widowControl/>
              <w:jc w:val="center"/>
              <w:rPr>
                <w:color w:val="000000"/>
              </w:rPr>
            </w:pPr>
            <w:r>
              <w:rPr>
                <w:bCs/>
                <w:iCs/>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3BDBDF87" w14:textId="5EC798A3" w:rsidR="00147BAA" w:rsidRPr="00072EB4" w:rsidRDefault="00147BAA" w:rsidP="00147BAA">
            <w:pPr>
              <w:pStyle w:val="Style139"/>
              <w:widowControl/>
              <w:jc w:val="center"/>
              <w:rPr>
                <w:color w:val="000000"/>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7D1B1448" w14:textId="326D5B95" w:rsidR="00147BAA" w:rsidRPr="00072EB4" w:rsidRDefault="00147BAA" w:rsidP="00147BAA">
            <w:pPr>
              <w:pStyle w:val="Style139"/>
              <w:widowControl/>
              <w:jc w:val="center"/>
              <w:rPr>
                <w:color w:val="000000"/>
              </w:rPr>
            </w:pPr>
            <w:r>
              <w:rPr>
                <w:bCs/>
                <w:iCs/>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12E610FC" w14:textId="64B9358C" w:rsidR="00147BAA" w:rsidRPr="00072EB4" w:rsidRDefault="00147BAA" w:rsidP="00147BAA">
            <w:pPr>
              <w:pStyle w:val="Style139"/>
              <w:widowControl/>
              <w:jc w:val="center"/>
              <w:rPr>
                <w:color w:val="000000"/>
              </w:rPr>
            </w:pPr>
            <w:r>
              <w:rPr>
                <w:bCs/>
                <w:iCs/>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1F264CB8" w14:textId="761A15A1" w:rsidR="00147BAA" w:rsidRPr="00A1216F" w:rsidRDefault="00147BAA" w:rsidP="00147BAA">
            <w:pPr>
              <w:pStyle w:val="Style139"/>
              <w:widowControl/>
              <w:jc w:val="both"/>
              <w:rPr>
                <w:color w:val="000000"/>
                <w:highlight w:val="yellow"/>
              </w:rPr>
            </w:pPr>
            <w:r w:rsidRPr="00A1216F">
              <w:t>Решение ситуационных задач, обсуждение</w:t>
            </w:r>
          </w:p>
        </w:tc>
      </w:tr>
      <w:tr w:rsidR="00147BAA" w:rsidRPr="00403D05" w14:paraId="5AFFBC7D" w14:textId="77777777" w:rsidTr="00147BAA">
        <w:trPr>
          <w:trHeight w:val="288"/>
        </w:trPr>
        <w:tc>
          <w:tcPr>
            <w:tcW w:w="378" w:type="dxa"/>
            <w:tcBorders>
              <w:top w:val="single" w:sz="6" w:space="0" w:color="auto"/>
              <w:left w:val="single" w:sz="6" w:space="0" w:color="auto"/>
              <w:bottom w:val="single" w:sz="6" w:space="0" w:color="auto"/>
              <w:right w:val="single" w:sz="6" w:space="0" w:color="auto"/>
            </w:tcBorders>
          </w:tcPr>
          <w:p w14:paraId="41AF6AAA" w14:textId="5BA77999" w:rsidR="00147BAA" w:rsidRPr="00072EB4" w:rsidRDefault="00147BAA" w:rsidP="00147BAA">
            <w:pPr>
              <w:pStyle w:val="Style129"/>
              <w:jc w:val="both"/>
              <w:rPr>
                <w:rStyle w:val="FontStyle429"/>
                <w:sz w:val="24"/>
                <w:szCs w:val="24"/>
              </w:rPr>
            </w:pPr>
            <w:r>
              <w:rPr>
                <w:rStyle w:val="FontStyle429"/>
                <w:sz w:val="24"/>
                <w:szCs w:val="24"/>
              </w:rPr>
              <w:t>7.</w:t>
            </w:r>
          </w:p>
        </w:tc>
        <w:tc>
          <w:tcPr>
            <w:tcW w:w="2551" w:type="dxa"/>
            <w:tcBorders>
              <w:top w:val="single" w:sz="6" w:space="0" w:color="auto"/>
              <w:left w:val="single" w:sz="6" w:space="0" w:color="auto"/>
              <w:bottom w:val="single" w:sz="6" w:space="0" w:color="auto"/>
              <w:right w:val="single" w:sz="6" w:space="0" w:color="auto"/>
            </w:tcBorders>
          </w:tcPr>
          <w:p w14:paraId="019BD680" w14:textId="1FEEF3E9" w:rsidR="00147BAA" w:rsidRPr="00A1216F" w:rsidRDefault="00147BAA" w:rsidP="00147BAA">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Создание минимального жизнеспособного продукта</w:t>
            </w:r>
          </w:p>
        </w:tc>
        <w:tc>
          <w:tcPr>
            <w:tcW w:w="757" w:type="dxa"/>
            <w:tcBorders>
              <w:top w:val="single" w:sz="6" w:space="0" w:color="auto"/>
              <w:left w:val="single" w:sz="6" w:space="0" w:color="auto"/>
              <w:bottom w:val="single" w:sz="6" w:space="0" w:color="auto"/>
              <w:right w:val="single" w:sz="6" w:space="0" w:color="auto"/>
            </w:tcBorders>
            <w:vAlign w:val="center"/>
          </w:tcPr>
          <w:p w14:paraId="52809EB3" w14:textId="588C44AA" w:rsidR="00147BAA" w:rsidRDefault="00147BAA" w:rsidP="00147BAA">
            <w:pPr>
              <w:pStyle w:val="Style139"/>
              <w:widowControl/>
              <w:jc w:val="center"/>
              <w:rPr>
                <w:bCs/>
                <w:iCs/>
              </w:rPr>
            </w:pPr>
            <w:r>
              <w:rPr>
                <w:color w:val="000000"/>
              </w:rPr>
              <w:t>26</w:t>
            </w:r>
          </w:p>
        </w:tc>
        <w:tc>
          <w:tcPr>
            <w:tcW w:w="992" w:type="dxa"/>
            <w:tcBorders>
              <w:top w:val="single" w:sz="6" w:space="0" w:color="auto"/>
              <w:left w:val="single" w:sz="6" w:space="0" w:color="auto"/>
              <w:bottom w:val="single" w:sz="6" w:space="0" w:color="auto"/>
              <w:right w:val="single" w:sz="6" w:space="0" w:color="auto"/>
            </w:tcBorders>
            <w:vAlign w:val="center"/>
          </w:tcPr>
          <w:p w14:paraId="2B552DB2" w14:textId="797501B7" w:rsidR="00147BAA" w:rsidRDefault="00147BAA" w:rsidP="00147BAA">
            <w:pPr>
              <w:pStyle w:val="Style139"/>
              <w:widowControl/>
              <w:jc w:val="center"/>
              <w:rPr>
                <w:bCs/>
                <w:iCs/>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7DC6BD7B" w14:textId="75E3970B" w:rsidR="00147BAA" w:rsidRPr="00E666D5" w:rsidRDefault="00147BAA" w:rsidP="00147BAA">
            <w:pPr>
              <w:pStyle w:val="Style139"/>
              <w:widowControl/>
              <w:jc w:val="center"/>
              <w:rPr>
                <w:bCs/>
                <w:iCs/>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4C602440" w14:textId="59D00383" w:rsidR="00147BAA" w:rsidRDefault="00147BAA" w:rsidP="00147BAA">
            <w:pPr>
              <w:pStyle w:val="Style139"/>
              <w:widowControl/>
              <w:jc w:val="center"/>
              <w:rPr>
                <w:bCs/>
                <w:iCs/>
                <w:sz w:val="22"/>
                <w:szCs w:val="22"/>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1F5B7BCD" w14:textId="20304409" w:rsidR="00147BAA" w:rsidRDefault="00147BAA" w:rsidP="00147BAA">
            <w:pPr>
              <w:pStyle w:val="Style139"/>
              <w:widowControl/>
              <w:jc w:val="center"/>
              <w:rPr>
                <w:bCs/>
                <w:iCs/>
                <w:sz w:val="22"/>
                <w:szCs w:val="22"/>
              </w:rPr>
            </w:pPr>
            <w:r>
              <w:rPr>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13A92511" w14:textId="1AE91947" w:rsidR="00147BAA" w:rsidRPr="00A1216F" w:rsidRDefault="00147BAA" w:rsidP="00147BAA">
            <w:pPr>
              <w:pStyle w:val="Style139"/>
              <w:widowControl/>
              <w:jc w:val="both"/>
            </w:pPr>
            <w:r>
              <w:t>Дискуссия, обсуждение. Защита проектной работы</w:t>
            </w:r>
          </w:p>
        </w:tc>
      </w:tr>
      <w:tr w:rsidR="00A1216F" w:rsidRPr="00403D05" w14:paraId="04DABC40" w14:textId="77777777" w:rsidTr="00147BAA">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A1216F" w:rsidRPr="00072EB4" w:rsidRDefault="00A1216F" w:rsidP="00A1216F">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516F4796" w14:textId="62D4FFE4" w:rsidR="00A1216F" w:rsidRPr="00072EB4" w:rsidRDefault="00A1216F" w:rsidP="00A1216F">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351A295F" w14:textId="620A2A67" w:rsidR="00A1216F" w:rsidRPr="00072EB4" w:rsidRDefault="00A1216F" w:rsidP="00A1216F">
            <w:pPr>
              <w:pStyle w:val="Style139"/>
              <w:widowControl/>
              <w:jc w:val="center"/>
              <w:rPr>
                <w:bCs/>
                <w:iCs/>
              </w:rPr>
            </w:pPr>
            <w:r>
              <w:rPr>
                <w:bCs/>
                <w:iCs/>
                <w:color w:val="000000"/>
                <w:sz w:val="22"/>
                <w:szCs w:val="22"/>
              </w:rPr>
              <w:t>180</w:t>
            </w:r>
          </w:p>
        </w:tc>
        <w:tc>
          <w:tcPr>
            <w:tcW w:w="992" w:type="dxa"/>
            <w:tcBorders>
              <w:top w:val="single" w:sz="6" w:space="0" w:color="auto"/>
              <w:left w:val="single" w:sz="6" w:space="0" w:color="auto"/>
              <w:bottom w:val="single" w:sz="6" w:space="0" w:color="auto"/>
              <w:right w:val="single" w:sz="6" w:space="0" w:color="auto"/>
            </w:tcBorders>
            <w:vAlign w:val="center"/>
          </w:tcPr>
          <w:p w14:paraId="47B20039" w14:textId="05577E1D" w:rsidR="00A1216F" w:rsidRPr="00072EB4" w:rsidRDefault="002D0A8F" w:rsidP="00A1216F">
            <w:pPr>
              <w:pStyle w:val="Style139"/>
              <w:widowControl/>
              <w:jc w:val="center"/>
              <w:rPr>
                <w:color w:val="000000"/>
              </w:rPr>
            </w:pPr>
            <w:r>
              <w:rPr>
                <w:color w:val="000000"/>
                <w:sz w:val="22"/>
                <w:szCs w:val="22"/>
              </w:rPr>
              <w:t>44</w:t>
            </w:r>
          </w:p>
        </w:tc>
        <w:tc>
          <w:tcPr>
            <w:tcW w:w="851" w:type="dxa"/>
            <w:tcBorders>
              <w:top w:val="single" w:sz="6" w:space="0" w:color="auto"/>
              <w:left w:val="single" w:sz="6" w:space="0" w:color="auto"/>
              <w:bottom w:val="single" w:sz="6" w:space="0" w:color="auto"/>
              <w:right w:val="single" w:sz="6" w:space="0" w:color="auto"/>
            </w:tcBorders>
            <w:vAlign w:val="center"/>
          </w:tcPr>
          <w:p w14:paraId="12BF54F7" w14:textId="4F558B7D" w:rsidR="00A1216F" w:rsidRPr="00072EB4" w:rsidRDefault="00A1216F" w:rsidP="00A1216F">
            <w:pPr>
              <w:pStyle w:val="Style139"/>
              <w:widowControl/>
              <w:jc w:val="center"/>
              <w:rPr>
                <w:color w:val="000000"/>
              </w:rPr>
            </w:pPr>
            <w:r>
              <w:rPr>
                <w:color w:val="000000"/>
                <w:sz w:val="22"/>
                <w:szCs w:val="22"/>
              </w:rPr>
              <w:t>1</w:t>
            </w:r>
            <w:r w:rsidR="002D0A8F">
              <w:rPr>
                <w:color w:val="000000"/>
                <w:sz w:val="22"/>
                <w:szCs w:val="22"/>
              </w:rPr>
              <w:t>4</w:t>
            </w:r>
          </w:p>
        </w:tc>
        <w:tc>
          <w:tcPr>
            <w:tcW w:w="1275" w:type="dxa"/>
            <w:tcBorders>
              <w:top w:val="single" w:sz="6" w:space="0" w:color="auto"/>
              <w:left w:val="single" w:sz="6" w:space="0" w:color="auto"/>
              <w:bottom w:val="single" w:sz="6" w:space="0" w:color="auto"/>
            </w:tcBorders>
            <w:vAlign w:val="center"/>
          </w:tcPr>
          <w:p w14:paraId="512B3B6E" w14:textId="255361B0" w:rsidR="00A1216F" w:rsidRPr="00072EB4" w:rsidRDefault="00A1216F" w:rsidP="00A1216F">
            <w:pPr>
              <w:pStyle w:val="Style139"/>
              <w:widowControl/>
              <w:jc w:val="center"/>
              <w:rPr>
                <w:color w:val="000000"/>
              </w:rPr>
            </w:pPr>
            <w:r>
              <w:rPr>
                <w:color w:val="000000"/>
                <w:sz w:val="22"/>
                <w:szCs w:val="22"/>
              </w:rPr>
              <w:t>3</w:t>
            </w:r>
            <w:r w:rsidR="002D0A8F">
              <w:rPr>
                <w:color w:val="000000"/>
                <w:sz w:val="22"/>
                <w:szCs w:val="22"/>
              </w:rPr>
              <w:t>0</w:t>
            </w:r>
          </w:p>
        </w:tc>
        <w:tc>
          <w:tcPr>
            <w:tcW w:w="1134" w:type="dxa"/>
            <w:tcBorders>
              <w:top w:val="single" w:sz="6" w:space="0" w:color="auto"/>
              <w:left w:val="single" w:sz="6" w:space="0" w:color="auto"/>
              <w:bottom w:val="single" w:sz="6" w:space="0" w:color="auto"/>
              <w:right w:val="single" w:sz="6" w:space="0" w:color="auto"/>
            </w:tcBorders>
            <w:vAlign w:val="center"/>
          </w:tcPr>
          <w:p w14:paraId="0293D18B" w14:textId="5925798F" w:rsidR="00A1216F" w:rsidRPr="00072EB4" w:rsidRDefault="00A1216F" w:rsidP="00A1216F">
            <w:pPr>
              <w:pStyle w:val="Style139"/>
              <w:widowControl/>
              <w:jc w:val="center"/>
              <w:rPr>
                <w:color w:val="000000"/>
              </w:rPr>
            </w:pPr>
            <w:r>
              <w:rPr>
                <w:color w:val="000000"/>
                <w:sz w:val="22"/>
                <w:szCs w:val="22"/>
              </w:rPr>
              <w:t>13</w:t>
            </w:r>
            <w:r w:rsidR="002D0A8F">
              <w:rPr>
                <w:color w:val="000000"/>
                <w:sz w:val="22"/>
                <w:szCs w:val="22"/>
              </w:rPr>
              <w:t>6</w:t>
            </w:r>
          </w:p>
        </w:tc>
        <w:tc>
          <w:tcPr>
            <w:tcW w:w="1843" w:type="dxa"/>
            <w:tcBorders>
              <w:top w:val="single" w:sz="6" w:space="0" w:color="auto"/>
              <w:left w:val="single" w:sz="6" w:space="0" w:color="auto"/>
              <w:bottom w:val="single" w:sz="6" w:space="0" w:color="auto"/>
              <w:right w:val="single" w:sz="6" w:space="0" w:color="auto"/>
            </w:tcBorders>
          </w:tcPr>
          <w:p w14:paraId="7BDA6828" w14:textId="51249529" w:rsidR="00A1216F" w:rsidRPr="00A1216F" w:rsidRDefault="00147BAA" w:rsidP="00A1216F">
            <w:pPr>
              <w:pStyle w:val="Style139"/>
              <w:widowControl/>
              <w:jc w:val="both"/>
              <w:rPr>
                <w:sz w:val="22"/>
                <w:szCs w:val="22"/>
              </w:rPr>
            </w:pPr>
            <w:r>
              <w:rPr>
                <w:rStyle w:val="FontStyle681"/>
              </w:rPr>
              <w:t>Проектная работа</w:t>
            </w:r>
          </w:p>
        </w:tc>
      </w:tr>
      <w:tr w:rsidR="00256618" w:rsidRPr="00403D05" w14:paraId="2BCB6946" w14:textId="77777777" w:rsidTr="00181931">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992" w:type="dxa"/>
            <w:tcBorders>
              <w:top w:val="single" w:sz="6" w:space="0" w:color="auto"/>
              <w:left w:val="single" w:sz="6" w:space="0" w:color="auto"/>
              <w:bottom w:val="single" w:sz="6" w:space="0" w:color="auto"/>
              <w:right w:val="single" w:sz="6" w:space="0" w:color="auto"/>
            </w:tcBorders>
          </w:tcPr>
          <w:p w14:paraId="7F9E948F" w14:textId="71191A4B" w:rsidR="00256618" w:rsidRPr="00072EB4" w:rsidRDefault="002D0A8F" w:rsidP="00256618">
            <w:pPr>
              <w:pStyle w:val="Style139"/>
              <w:widowControl/>
              <w:jc w:val="center"/>
              <w:rPr>
                <w:color w:val="000000"/>
              </w:rPr>
            </w:pPr>
            <w:r>
              <w:rPr>
                <w:color w:val="000000"/>
              </w:rPr>
              <w:t>24</w:t>
            </w:r>
          </w:p>
        </w:tc>
        <w:tc>
          <w:tcPr>
            <w:tcW w:w="851" w:type="dxa"/>
            <w:tcBorders>
              <w:top w:val="single" w:sz="6" w:space="0" w:color="auto"/>
              <w:left w:val="single" w:sz="6" w:space="0" w:color="auto"/>
              <w:bottom w:val="single" w:sz="6" w:space="0" w:color="auto"/>
              <w:right w:val="single" w:sz="6" w:space="0" w:color="auto"/>
            </w:tcBorders>
          </w:tcPr>
          <w:p w14:paraId="01B63BBF" w14:textId="045D06F3" w:rsidR="00256618" w:rsidRPr="00072EB4" w:rsidRDefault="002D0A8F" w:rsidP="00256618">
            <w:pPr>
              <w:pStyle w:val="Style139"/>
              <w:widowControl/>
              <w:jc w:val="center"/>
              <w:rPr>
                <w:color w:val="000000"/>
              </w:rPr>
            </w:pPr>
            <w:r>
              <w:rPr>
                <w:color w:val="000000"/>
              </w:rPr>
              <w:t>32</w:t>
            </w:r>
          </w:p>
        </w:tc>
        <w:tc>
          <w:tcPr>
            <w:tcW w:w="1275" w:type="dxa"/>
            <w:tcBorders>
              <w:top w:val="single" w:sz="6" w:space="0" w:color="auto"/>
              <w:left w:val="single" w:sz="6" w:space="0" w:color="auto"/>
              <w:bottom w:val="single" w:sz="6" w:space="0" w:color="auto"/>
            </w:tcBorders>
          </w:tcPr>
          <w:p w14:paraId="471EC35C" w14:textId="384CC018" w:rsidR="00256618" w:rsidRPr="00072EB4" w:rsidRDefault="002D0A8F" w:rsidP="00256618">
            <w:pPr>
              <w:pStyle w:val="Style139"/>
              <w:widowControl/>
              <w:jc w:val="center"/>
              <w:rPr>
                <w:color w:val="000000"/>
              </w:rPr>
            </w:pPr>
            <w:r>
              <w:rPr>
                <w:color w:val="000000"/>
              </w:rPr>
              <w:t>68</w:t>
            </w:r>
          </w:p>
        </w:tc>
        <w:tc>
          <w:tcPr>
            <w:tcW w:w="1134" w:type="dxa"/>
            <w:tcBorders>
              <w:top w:val="single" w:sz="6" w:space="0" w:color="auto"/>
              <w:left w:val="single" w:sz="6" w:space="0" w:color="auto"/>
              <w:bottom w:val="single" w:sz="6" w:space="0" w:color="auto"/>
              <w:right w:val="single" w:sz="6" w:space="0" w:color="auto"/>
            </w:tcBorders>
          </w:tcPr>
          <w:p w14:paraId="02398A60" w14:textId="1DEFEFD2" w:rsidR="00256618" w:rsidRPr="00072EB4" w:rsidRDefault="002D0A8F" w:rsidP="00256618">
            <w:pPr>
              <w:pStyle w:val="Style139"/>
              <w:widowControl/>
              <w:jc w:val="center"/>
              <w:rPr>
                <w:color w:val="000000"/>
              </w:rPr>
            </w:pPr>
            <w:r>
              <w:rPr>
                <w:color w:val="000000"/>
              </w:rPr>
              <w:t>76</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tbl>
    <w:bookmarkEnd w:id="22"/>
    <w:p w14:paraId="4C0E9141" w14:textId="77777777" w:rsidR="00AF1922" w:rsidRPr="00D37C91" w:rsidRDefault="00AF1922" w:rsidP="00AF1922">
      <w:pPr>
        <w:rPr>
          <w:rFonts w:ascii="Times New Roman" w:hAnsi="Times New Roman"/>
        </w:rPr>
      </w:pPr>
      <w:r w:rsidRPr="00D37C91">
        <w:rPr>
          <w:rFonts w:ascii="Times New Roman" w:hAnsi="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098E2D" w14:textId="77777777" w:rsidR="00122D7F" w:rsidRDefault="00122D7F" w:rsidP="00122D7F">
      <w:pPr>
        <w:pStyle w:val="Style353"/>
        <w:ind w:right="-610"/>
        <w:rPr>
          <w:rStyle w:val="FontStyle429"/>
          <w:sz w:val="28"/>
          <w:szCs w:val="28"/>
        </w:rPr>
      </w:pPr>
    </w:p>
    <w:p w14:paraId="3F055AB3" w14:textId="77777777" w:rsidR="00072EB4" w:rsidRDefault="00072EB4" w:rsidP="0042775B">
      <w:pPr>
        <w:pStyle w:val="1"/>
        <w:keepNext w:val="0"/>
        <w:keepLines w:val="0"/>
        <w:rPr>
          <w:rStyle w:val="FontStyle428"/>
          <w:b/>
          <w:i/>
          <w:color w:val="auto"/>
          <w:sz w:val="28"/>
          <w:szCs w:val="28"/>
        </w:rPr>
      </w:pPr>
      <w:bookmarkStart w:id="23" w:name="_Toc510428039"/>
    </w:p>
    <w:p w14:paraId="6F1B1344" w14:textId="77777777" w:rsidR="00072EB4" w:rsidRDefault="00072EB4" w:rsidP="0042775B">
      <w:pPr>
        <w:pStyle w:val="1"/>
        <w:keepNext w:val="0"/>
        <w:keepLines w:val="0"/>
        <w:rPr>
          <w:rStyle w:val="FontStyle428"/>
          <w:b/>
          <w:i/>
          <w:color w:val="auto"/>
          <w:sz w:val="28"/>
          <w:szCs w:val="28"/>
        </w:rPr>
      </w:pPr>
    </w:p>
    <w:p w14:paraId="4B1BFAF7" w14:textId="77777777" w:rsidR="00072EB4" w:rsidRDefault="00072EB4" w:rsidP="0042775B">
      <w:pPr>
        <w:pStyle w:val="1"/>
        <w:keepNext w:val="0"/>
        <w:keepLines w:val="0"/>
        <w:rPr>
          <w:rStyle w:val="FontStyle428"/>
          <w:b/>
          <w:i/>
          <w:color w:val="auto"/>
          <w:sz w:val="28"/>
          <w:szCs w:val="28"/>
        </w:rPr>
      </w:pPr>
    </w:p>
    <w:p w14:paraId="68455265" w14:textId="19ED7DE0" w:rsidR="0042775B" w:rsidRPr="00390D34" w:rsidRDefault="0042775B" w:rsidP="0042775B">
      <w:pPr>
        <w:pStyle w:val="1"/>
        <w:keepNext w:val="0"/>
        <w:keepLines w:val="0"/>
        <w:rPr>
          <w:rStyle w:val="FontStyle429"/>
          <w:b w:val="0"/>
          <w:i/>
          <w:color w:val="auto"/>
          <w:sz w:val="28"/>
          <w:szCs w:val="28"/>
        </w:rPr>
      </w:pPr>
      <w:r w:rsidRPr="00390D34">
        <w:rPr>
          <w:rStyle w:val="FontStyle428"/>
          <w:b/>
          <w:i/>
          <w:color w:val="auto"/>
          <w:sz w:val="28"/>
          <w:szCs w:val="28"/>
        </w:rPr>
        <w:t>5.3. Содержание семинаров, практических занятий</w:t>
      </w:r>
      <w:bookmarkEnd w:id="23"/>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5417"/>
        <w:gridCol w:w="1859"/>
      </w:tblGrid>
      <w:tr w:rsidR="0042775B" w:rsidRPr="0064430C" w14:paraId="73F9528C" w14:textId="77777777" w:rsidTr="00413C92">
        <w:trPr>
          <w:tblHeader/>
        </w:trPr>
        <w:tc>
          <w:tcPr>
            <w:tcW w:w="1285" w:type="pct"/>
            <w:shd w:val="clear" w:color="auto" w:fill="auto"/>
          </w:tcPr>
          <w:p w14:paraId="5B623F4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Наименование тем (разделов) дисциплины</w:t>
            </w:r>
          </w:p>
        </w:tc>
        <w:tc>
          <w:tcPr>
            <w:tcW w:w="2766" w:type="pct"/>
            <w:shd w:val="clear" w:color="auto" w:fill="auto"/>
          </w:tcPr>
          <w:p w14:paraId="6321600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949" w:type="pct"/>
            <w:shd w:val="clear" w:color="auto" w:fill="auto"/>
          </w:tcPr>
          <w:p w14:paraId="126CD378" w14:textId="77777777" w:rsidR="0042775B" w:rsidRPr="0064430C" w:rsidRDefault="0042775B" w:rsidP="00A1216F">
            <w:pPr>
              <w:keepNext/>
              <w:rPr>
                <w:rFonts w:ascii="Times New Roman" w:hAnsi="Times New Roman"/>
                <w:b/>
                <w:sz w:val="24"/>
                <w:szCs w:val="24"/>
              </w:rPr>
            </w:pPr>
            <w:r w:rsidRPr="0064430C">
              <w:rPr>
                <w:rFonts w:ascii="Times New Roman" w:hAnsi="Times New Roman"/>
                <w:b/>
                <w:sz w:val="24"/>
                <w:szCs w:val="24"/>
              </w:rPr>
              <w:t>Формы проведения занятий</w:t>
            </w:r>
          </w:p>
        </w:tc>
      </w:tr>
      <w:tr w:rsidR="00147BAA" w:rsidRPr="0064430C" w14:paraId="5AC1A566" w14:textId="77777777" w:rsidTr="00413C92">
        <w:tc>
          <w:tcPr>
            <w:tcW w:w="1285" w:type="pct"/>
            <w:shd w:val="clear" w:color="auto" w:fill="auto"/>
          </w:tcPr>
          <w:p w14:paraId="4BA4FA38" w14:textId="3CBD3B4B" w:rsidR="00147BAA" w:rsidRPr="00147BAA" w:rsidRDefault="00147BAA" w:rsidP="00147BAA">
            <w:pPr>
              <w:ind w:firstLine="0"/>
              <w:rPr>
                <w:rFonts w:ascii="Times New Roman" w:hAnsi="Times New Roman"/>
                <w:sz w:val="24"/>
                <w:szCs w:val="24"/>
              </w:rPr>
            </w:pPr>
            <w:r w:rsidRPr="00147BAA">
              <w:rPr>
                <w:rFonts w:ascii="Times New Roman" w:hAnsi="Times New Roman"/>
                <w:sz w:val="24"/>
                <w:szCs w:val="24"/>
              </w:rPr>
              <w:t>Предпринимательство в сфере ИТ</w:t>
            </w:r>
          </w:p>
        </w:tc>
        <w:tc>
          <w:tcPr>
            <w:tcW w:w="2766" w:type="pct"/>
            <w:shd w:val="clear" w:color="auto" w:fill="auto"/>
          </w:tcPr>
          <w:p w14:paraId="2ECA76BA" w14:textId="4358315A" w:rsidR="00147BAA" w:rsidRDefault="00147BAA" w:rsidP="00147BAA">
            <w:pPr>
              <w:ind w:firstLine="0"/>
              <w:textAlignment w:val="baseline"/>
              <w:rPr>
                <w:rFonts w:ascii="Times New Roman" w:hAnsi="Times New Roman"/>
                <w:sz w:val="24"/>
                <w:szCs w:val="24"/>
              </w:rPr>
            </w:pPr>
            <w:r w:rsidRPr="00147BAA">
              <w:rPr>
                <w:rFonts w:ascii="Times New Roman" w:hAnsi="Times New Roman"/>
                <w:sz w:val="24"/>
                <w:szCs w:val="24"/>
              </w:rPr>
              <w:t xml:space="preserve">Цифровой переворот. Методология </w:t>
            </w:r>
            <w:proofErr w:type="spellStart"/>
            <w:r w:rsidRPr="00147BAA">
              <w:rPr>
                <w:rFonts w:ascii="Times New Roman" w:hAnsi="Times New Roman"/>
                <w:sz w:val="24"/>
                <w:szCs w:val="24"/>
              </w:rPr>
              <w:t>Run-Grow-Transform</w:t>
            </w:r>
            <w:proofErr w:type="spellEnd"/>
            <w:r w:rsidRPr="00147BAA">
              <w:rPr>
                <w:rFonts w:ascii="Times New Roman" w:hAnsi="Times New Roman"/>
                <w:sz w:val="24"/>
                <w:szCs w:val="24"/>
              </w:rPr>
              <w:t xml:space="preserve"> </w:t>
            </w:r>
            <w:proofErr w:type="spellStart"/>
            <w:r w:rsidRPr="00147BAA">
              <w:rPr>
                <w:rFonts w:ascii="Times New Roman" w:hAnsi="Times New Roman"/>
                <w:sz w:val="24"/>
                <w:szCs w:val="24"/>
              </w:rPr>
              <w:t>Gartner</w:t>
            </w:r>
            <w:proofErr w:type="spellEnd"/>
            <w:r w:rsidRPr="00A1216F">
              <w:rPr>
                <w:rFonts w:ascii="Times New Roman" w:hAnsi="Times New Roman"/>
                <w:sz w:val="24"/>
                <w:szCs w:val="24"/>
              </w:rPr>
              <w:t xml:space="preserve"> </w:t>
            </w:r>
          </w:p>
          <w:p w14:paraId="296A1CCB" w14:textId="50F142B9" w:rsidR="00147BAA" w:rsidRPr="00147BAA" w:rsidRDefault="00147BAA" w:rsidP="00147BAA">
            <w:pPr>
              <w:ind w:firstLine="0"/>
              <w:textAlignment w:val="baseline"/>
              <w:rPr>
                <w:rFonts w:ascii="Times New Roman" w:hAnsi="Times New Roman"/>
                <w:sz w:val="24"/>
                <w:szCs w:val="24"/>
              </w:rPr>
            </w:pPr>
            <w:r w:rsidRPr="00147BAA">
              <w:rPr>
                <w:rFonts w:ascii="Times New Roman" w:hAnsi="Times New Roman"/>
                <w:sz w:val="24"/>
                <w:szCs w:val="24"/>
              </w:rPr>
              <w:t>Эко-платформенные системы</w:t>
            </w:r>
          </w:p>
          <w:p w14:paraId="52999390" w14:textId="68BEEBC7" w:rsidR="00147BAA" w:rsidRDefault="00147BAA" w:rsidP="00147BAA">
            <w:pPr>
              <w:ind w:firstLine="0"/>
              <w:textAlignment w:val="baseline"/>
              <w:rPr>
                <w:rFonts w:ascii="Times New Roman" w:hAnsi="Times New Roman"/>
                <w:sz w:val="24"/>
                <w:szCs w:val="24"/>
              </w:rPr>
            </w:pPr>
            <w:r w:rsidRPr="00147BAA">
              <w:rPr>
                <w:rFonts w:ascii="Times New Roman" w:hAnsi="Times New Roman"/>
                <w:sz w:val="24"/>
                <w:szCs w:val="24"/>
              </w:rPr>
              <w:t xml:space="preserve">Стратегия алого, голубого и черного океана (по Чан Ким и Рене </w:t>
            </w:r>
            <w:proofErr w:type="spellStart"/>
            <w:r w:rsidRPr="00147BAA">
              <w:rPr>
                <w:rFonts w:ascii="Times New Roman" w:hAnsi="Times New Roman"/>
                <w:sz w:val="24"/>
                <w:szCs w:val="24"/>
              </w:rPr>
              <w:t>Моборн</w:t>
            </w:r>
            <w:proofErr w:type="spellEnd"/>
            <w:r w:rsidRPr="00147BAA">
              <w:rPr>
                <w:rFonts w:ascii="Times New Roman" w:hAnsi="Times New Roman"/>
                <w:sz w:val="24"/>
                <w:szCs w:val="24"/>
              </w:rPr>
              <w:t>)</w:t>
            </w:r>
          </w:p>
          <w:p w14:paraId="1246A01E" w14:textId="02C130DA" w:rsidR="00147BAA" w:rsidRPr="00EF596E" w:rsidRDefault="00147BAA" w:rsidP="00147BAA">
            <w:pPr>
              <w:ind w:firstLine="0"/>
              <w:textAlignment w:val="baseline"/>
              <w:rPr>
                <w:rFonts w:ascii="Times New Roman" w:hAnsi="Times New Roman"/>
                <w:sz w:val="24"/>
                <w:szCs w:val="24"/>
              </w:rPr>
            </w:pPr>
            <w:r>
              <w:rPr>
                <w:rFonts w:ascii="Times New Roman" w:hAnsi="Times New Roman"/>
                <w:sz w:val="24"/>
                <w:szCs w:val="24"/>
              </w:rPr>
              <w:t>8: 1-4; 9:6-13</w:t>
            </w:r>
          </w:p>
        </w:tc>
        <w:tc>
          <w:tcPr>
            <w:tcW w:w="949" w:type="pct"/>
            <w:shd w:val="clear" w:color="auto" w:fill="auto"/>
          </w:tcPr>
          <w:p w14:paraId="76736EE2" w14:textId="77777777" w:rsidR="00147BAA" w:rsidRDefault="00147BAA" w:rsidP="00147BAA">
            <w:pPr>
              <w:keepNext/>
              <w:ind w:firstLine="0"/>
              <w:rPr>
                <w:rFonts w:ascii="Times New Roman" w:hAnsi="Times New Roman"/>
                <w:sz w:val="24"/>
                <w:szCs w:val="24"/>
              </w:rPr>
            </w:pPr>
            <w:r w:rsidRPr="00A1216F">
              <w:rPr>
                <w:rFonts w:ascii="Times New Roman" w:hAnsi="Times New Roman"/>
                <w:sz w:val="24"/>
                <w:szCs w:val="24"/>
              </w:rPr>
              <w:t>Дискуссия, обсуждение.</w:t>
            </w:r>
          </w:p>
          <w:p w14:paraId="3A794E67" w14:textId="1F2B6852" w:rsidR="00147BAA" w:rsidRPr="00A1216F" w:rsidRDefault="00147BAA" w:rsidP="00147BAA">
            <w:pPr>
              <w:keepNext/>
              <w:ind w:firstLine="0"/>
              <w:rPr>
                <w:rFonts w:ascii="Times New Roman" w:hAnsi="Times New Roman"/>
                <w:sz w:val="24"/>
                <w:szCs w:val="24"/>
              </w:rPr>
            </w:pPr>
            <w:r w:rsidRPr="00147BAA">
              <w:rPr>
                <w:rFonts w:ascii="Times New Roman" w:hAnsi="Times New Roman"/>
                <w:sz w:val="24"/>
                <w:szCs w:val="24"/>
              </w:rPr>
              <w:t>Решение бизнес-кейсов отраслевых задач</w:t>
            </w:r>
          </w:p>
        </w:tc>
      </w:tr>
      <w:tr w:rsidR="00147BAA" w:rsidRPr="0064430C" w14:paraId="509B5FA9" w14:textId="77777777" w:rsidTr="00413C92">
        <w:tc>
          <w:tcPr>
            <w:tcW w:w="1285" w:type="pct"/>
            <w:shd w:val="clear" w:color="auto" w:fill="auto"/>
          </w:tcPr>
          <w:p w14:paraId="51F32E0B" w14:textId="6EB35ECD" w:rsidR="00147BAA" w:rsidRPr="00147BAA" w:rsidRDefault="00147BAA" w:rsidP="00147BAA">
            <w:pPr>
              <w:ind w:firstLine="0"/>
              <w:rPr>
                <w:rFonts w:ascii="Times New Roman" w:hAnsi="Times New Roman"/>
                <w:sz w:val="24"/>
                <w:szCs w:val="24"/>
              </w:rPr>
            </w:pPr>
            <w:r w:rsidRPr="00147BAA">
              <w:rPr>
                <w:rFonts w:ascii="Times New Roman" w:hAnsi="Times New Roman"/>
                <w:sz w:val="24"/>
                <w:szCs w:val="24"/>
              </w:rPr>
              <w:t xml:space="preserve">Методологии </w:t>
            </w:r>
            <w:proofErr w:type="spellStart"/>
            <w:r w:rsidRPr="00147BAA">
              <w:rPr>
                <w:rFonts w:ascii="Times New Roman" w:hAnsi="Times New Roman"/>
                <w:sz w:val="24"/>
                <w:szCs w:val="24"/>
              </w:rPr>
              <w:t>Lean</w:t>
            </w:r>
            <w:proofErr w:type="spellEnd"/>
            <w:r w:rsidRPr="00147BAA">
              <w:rPr>
                <w:rFonts w:ascii="Times New Roman" w:hAnsi="Times New Roman"/>
                <w:sz w:val="24"/>
                <w:szCs w:val="24"/>
              </w:rPr>
              <w:t xml:space="preserve"> </w:t>
            </w:r>
            <w:proofErr w:type="spellStart"/>
            <w:r w:rsidRPr="00147BAA">
              <w:rPr>
                <w:rFonts w:ascii="Times New Roman" w:hAnsi="Times New Roman"/>
                <w:sz w:val="24"/>
                <w:szCs w:val="24"/>
              </w:rPr>
              <w:t>StartUp</w:t>
            </w:r>
            <w:proofErr w:type="spellEnd"/>
          </w:p>
        </w:tc>
        <w:tc>
          <w:tcPr>
            <w:tcW w:w="2766" w:type="pct"/>
            <w:shd w:val="clear" w:color="auto" w:fill="auto"/>
          </w:tcPr>
          <w:p w14:paraId="72B0BB9C" w14:textId="77777777" w:rsidR="00147BAA" w:rsidRPr="0064430C" w:rsidRDefault="00147BAA" w:rsidP="00147BAA">
            <w:pPr>
              <w:ind w:firstLine="0"/>
              <w:textAlignment w:val="baseline"/>
              <w:rPr>
                <w:rFonts w:ascii="Times New Roman" w:hAnsi="Times New Roman"/>
                <w:sz w:val="24"/>
                <w:szCs w:val="24"/>
              </w:rPr>
            </w:pPr>
            <w:r w:rsidRPr="00A1216F">
              <w:rPr>
                <w:rFonts w:ascii="Times New Roman" w:hAnsi="Times New Roman"/>
                <w:sz w:val="24"/>
                <w:szCs w:val="24"/>
              </w:rPr>
              <w:t xml:space="preserve">Каковы особенности формирования команды </w:t>
            </w:r>
            <w:proofErr w:type="spellStart"/>
            <w:r w:rsidRPr="00A1216F">
              <w:rPr>
                <w:rFonts w:ascii="Times New Roman" w:hAnsi="Times New Roman"/>
                <w:sz w:val="24"/>
                <w:szCs w:val="24"/>
              </w:rPr>
              <w:t>стратапа</w:t>
            </w:r>
            <w:proofErr w:type="spellEnd"/>
            <w:r w:rsidRPr="0064430C">
              <w:rPr>
                <w:rFonts w:ascii="Times New Roman" w:hAnsi="Times New Roman"/>
                <w:sz w:val="24"/>
                <w:szCs w:val="24"/>
              </w:rPr>
              <w:t>?</w:t>
            </w:r>
          </w:p>
          <w:p w14:paraId="011A4936" w14:textId="77777777" w:rsidR="00147BAA" w:rsidRPr="0064430C" w:rsidRDefault="00147BAA" w:rsidP="00147BAA">
            <w:pPr>
              <w:ind w:firstLine="0"/>
              <w:textAlignment w:val="baseline"/>
              <w:rPr>
                <w:rFonts w:ascii="Times New Roman" w:hAnsi="Times New Roman"/>
                <w:sz w:val="24"/>
                <w:szCs w:val="24"/>
              </w:rPr>
            </w:pPr>
            <w:r w:rsidRPr="0064430C">
              <w:rPr>
                <w:rFonts w:ascii="Times New Roman" w:hAnsi="Times New Roman"/>
                <w:sz w:val="24"/>
                <w:szCs w:val="24"/>
              </w:rPr>
              <w:t xml:space="preserve">Что необходимо предпринять, чтобы </w:t>
            </w:r>
            <w:r w:rsidRPr="00A1216F">
              <w:rPr>
                <w:rFonts w:ascii="Times New Roman" w:hAnsi="Times New Roman"/>
                <w:sz w:val="24"/>
                <w:szCs w:val="24"/>
              </w:rPr>
              <w:t xml:space="preserve">создать и продвигать наукоемкий </w:t>
            </w:r>
            <w:proofErr w:type="spellStart"/>
            <w:r w:rsidRPr="00A1216F">
              <w:rPr>
                <w:rFonts w:ascii="Times New Roman" w:hAnsi="Times New Roman"/>
                <w:sz w:val="24"/>
                <w:szCs w:val="24"/>
              </w:rPr>
              <w:t>стартап</w:t>
            </w:r>
            <w:proofErr w:type="spellEnd"/>
            <w:r w:rsidRPr="0064430C">
              <w:rPr>
                <w:rFonts w:ascii="Times New Roman" w:hAnsi="Times New Roman"/>
                <w:sz w:val="24"/>
                <w:szCs w:val="24"/>
              </w:rPr>
              <w:t>?</w:t>
            </w:r>
          </w:p>
          <w:p w14:paraId="687741B4" w14:textId="77777777" w:rsidR="00147BAA" w:rsidRDefault="00147BAA" w:rsidP="00147BAA">
            <w:pPr>
              <w:ind w:firstLine="0"/>
              <w:textAlignment w:val="baseline"/>
              <w:rPr>
                <w:rFonts w:ascii="Times New Roman" w:hAnsi="Times New Roman"/>
                <w:sz w:val="24"/>
                <w:szCs w:val="24"/>
              </w:rPr>
            </w:pPr>
            <w:r>
              <w:rPr>
                <w:rFonts w:ascii="Times New Roman" w:hAnsi="Times New Roman"/>
                <w:sz w:val="24"/>
                <w:szCs w:val="24"/>
              </w:rPr>
              <w:t>Приведите</w:t>
            </w:r>
            <w:r w:rsidRPr="0064430C">
              <w:rPr>
                <w:rFonts w:ascii="Times New Roman" w:hAnsi="Times New Roman"/>
                <w:sz w:val="24"/>
                <w:szCs w:val="24"/>
              </w:rPr>
              <w:t xml:space="preserve"> примеры</w:t>
            </w:r>
            <w:r>
              <w:rPr>
                <w:rFonts w:ascii="Times New Roman" w:hAnsi="Times New Roman"/>
                <w:sz w:val="24"/>
                <w:szCs w:val="24"/>
              </w:rPr>
              <w:t xml:space="preserve"> программ поддержки </w:t>
            </w:r>
            <w:proofErr w:type="spellStart"/>
            <w:r>
              <w:rPr>
                <w:rFonts w:ascii="Times New Roman" w:hAnsi="Times New Roman"/>
                <w:sz w:val="24"/>
                <w:szCs w:val="24"/>
              </w:rPr>
              <w:t>стартапов</w:t>
            </w:r>
            <w:proofErr w:type="spellEnd"/>
            <w:r>
              <w:rPr>
                <w:rFonts w:ascii="Times New Roman" w:hAnsi="Times New Roman"/>
                <w:sz w:val="24"/>
                <w:szCs w:val="24"/>
              </w:rPr>
              <w:t>.</w:t>
            </w:r>
          </w:p>
          <w:p w14:paraId="00425E5E" w14:textId="77777777" w:rsidR="00147BAA" w:rsidRPr="005E07B6" w:rsidRDefault="00147BAA" w:rsidP="00147BAA">
            <w:pPr>
              <w:ind w:firstLine="0"/>
              <w:textAlignment w:val="baseline"/>
              <w:rPr>
                <w:rFonts w:ascii="Times New Roman" w:hAnsi="Times New Roman"/>
                <w:sz w:val="24"/>
                <w:szCs w:val="24"/>
              </w:rPr>
            </w:pPr>
            <w:r>
              <w:rPr>
                <w:rFonts w:ascii="Times New Roman" w:hAnsi="Times New Roman"/>
                <w:sz w:val="24"/>
                <w:szCs w:val="24"/>
              </w:rPr>
              <w:t xml:space="preserve">Назовите фазы </w:t>
            </w:r>
            <w:r w:rsidRPr="005E07B6">
              <w:rPr>
                <w:rFonts w:ascii="Times New Roman" w:hAnsi="Times New Roman"/>
                <w:sz w:val="24"/>
                <w:szCs w:val="24"/>
              </w:rPr>
              <w:t xml:space="preserve">Методология </w:t>
            </w:r>
            <w:bookmarkStart w:id="24" w:name="_Hlk38370083"/>
            <w:r w:rsidRPr="005E07B6">
              <w:rPr>
                <w:rFonts w:ascii="Times New Roman" w:hAnsi="Times New Roman"/>
                <w:sz w:val="24"/>
                <w:szCs w:val="24"/>
              </w:rPr>
              <w:t>клиентского развития</w:t>
            </w:r>
            <w:bookmarkEnd w:id="24"/>
            <w:r w:rsidRPr="005E07B6">
              <w:rPr>
                <w:rFonts w:ascii="Times New Roman" w:hAnsi="Times New Roman"/>
                <w:sz w:val="24"/>
                <w:szCs w:val="24"/>
              </w:rPr>
              <w:t xml:space="preserve"> (</w:t>
            </w:r>
            <w:proofErr w:type="spellStart"/>
            <w:r w:rsidRPr="005E07B6">
              <w:rPr>
                <w:rFonts w:ascii="Times New Roman" w:hAnsi="Times New Roman"/>
                <w:sz w:val="24"/>
                <w:szCs w:val="24"/>
              </w:rPr>
              <w:t>Customer</w:t>
            </w:r>
            <w:proofErr w:type="spellEnd"/>
            <w:r w:rsidRPr="005E07B6">
              <w:rPr>
                <w:rFonts w:ascii="Times New Roman" w:hAnsi="Times New Roman"/>
                <w:sz w:val="24"/>
                <w:szCs w:val="24"/>
              </w:rPr>
              <w:t xml:space="preserve"> </w:t>
            </w:r>
            <w:proofErr w:type="spellStart"/>
            <w:r w:rsidRPr="005E07B6">
              <w:rPr>
                <w:rFonts w:ascii="Times New Roman" w:hAnsi="Times New Roman"/>
                <w:sz w:val="24"/>
                <w:szCs w:val="24"/>
              </w:rPr>
              <w:t>Development</w:t>
            </w:r>
            <w:proofErr w:type="spellEnd"/>
            <w:r w:rsidRPr="005E07B6">
              <w:rPr>
                <w:rFonts w:ascii="Times New Roman" w:hAnsi="Times New Roman"/>
                <w:sz w:val="24"/>
                <w:szCs w:val="24"/>
              </w:rPr>
              <w:t xml:space="preserve">, </w:t>
            </w:r>
            <w:proofErr w:type="spellStart"/>
            <w:r w:rsidRPr="005E07B6">
              <w:rPr>
                <w:rFonts w:ascii="Times New Roman" w:hAnsi="Times New Roman"/>
                <w:sz w:val="24"/>
                <w:szCs w:val="24"/>
              </w:rPr>
              <w:t>CustDev</w:t>
            </w:r>
            <w:proofErr w:type="spellEnd"/>
            <w:r w:rsidRPr="005E07B6">
              <w:rPr>
                <w:rFonts w:ascii="Times New Roman" w:hAnsi="Times New Roman"/>
                <w:sz w:val="24"/>
                <w:szCs w:val="24"/>
              </w:rPr>
              <w:t>)</w:t>
            </w:r>
          </w:p>
          <w:p w14:paraId="71C73EDB" w14:textId="325E6E42" w:rsidR="00147BAA" w:rsidRPr="005E07B6" w:rsidRDefault="00147BAA" w:rsidP="00147BAA">
            <w:pPr>
              <w:ind w:firstLine="0"/>
              <w:textAlignment w:val="baseline"/>
              <w:rPr>
                <w:rFonts w:ascii="Times New Roman" w:hAnsi="Times New Roman"/>
                <w:sz w:val="24"/>
                <w:szCs w:val="24"/>
              </w:rPr>
            </w:pPr>
            <w:r w:rsidRPr="005E07B6">
              <w:rPr>
                <w:rFonts w:ascii="Times New Roman" w:hAnsi="Times New Roman"/>
                <w:sz w:val="24"/>
                <w:szCs w:val="24"/>
              </w:rPr>
              <w:t xml:space="preserve">Поясните принципы методологии Бережливого </w:t>
            </w:r>
            <w:proofErr w:type="spellStart"/>
            <w:r w:rsidRPr="005E07B6">
              <w:rPr>
                <w:rFonts w:ascii="Times New Roman" w:hAnsi="Times New Roman"/>
                <w:sz w:val="24"/>
                <w:szCs w:val="24"/>
              </w:rPr>
              <w:t>стартапа</w:t>
            </w:r>
            <w:proofErr w:type="spellEnd"/>
            <w:r w:rsidRPr="005E07B6">
              <w:rPr>
                <w:rFonts w:ascii="Times New Roman" w:hAnsi="Times New Roman"/>
                <w:sz w:val="24"/>
                <w:szCs w:val="24"/>
              </w:rPr>
              <w:t xml:space="preserve"> (</w:t>
            </w:r>
            <w:proofErr w:type="spellStart"/>
            <w:r w:rsidRPr="005E07B6">
              <w:rPr>
                <w:rFonts w:ascii="Times New Roman" w:hAnsi="Times New Roman"/>
                <w:sz w:val="24"/>
                <w:szCs w:val="24"/>
              </w:rPr>
              <w:t>Lean</w:t>
            </w:r>
            <w:proofErr w:type="spellEnd"/>
            <w:r w:rsidRPr="005E07B6">
              <w:rPr>
                <w:rFonts w:ascii="Times New Roman" w:hAnsi="Times New Roman"/>
                <w:sz w:val="24"/>
                <w:szCs w:val="24"/>
              </w:rPr>
              <w:t xml:space="preserve"> </w:t>
            </w:r>
            <w:proofErr w:type="spellStart"/>
            <w:r w:rsidRPr="005E07B6">
              <w:rPr>
                <w:rFonts w:ascii="Times New Roman" w:hAnsi="Times New Roman"/>
                <w:sz w:val="24"/>
                <w:szCs w:val="24"/>
              </w:rPr>
              <w:t>StartUp</w:t>
            </w:r>
            <w:proofErr w:type="spellEnd"/>
            <w:r w:rsidRPr="005E07B6">
              <w:rPr>
                <w:rFonts w:ascii="Times New Roman" w:hAnsi="Times New Roman"/>
                <w:sz w:val="24"/>
                <w:szCs w:val="24"/>
              </w:rPr>
              <w:t xml:space="preserve">) </w:t>
            </w:r>
          </w:p>
          <w:p w14:paraId="45340B2D" w14:textId="6088FF90" w:rsidR="00147BAA" w:rsidRPr="0064430C" w:rsidRDefault="00147BAA" w:rsidP="00147BAA">
            <w:pPr>
              <w:ind w:firstLine="0"/>
              <w:rPr>
                <w:rFonts w:ascii="Times New Roman" w:hAnsi="Times New Roman"/>
                <w:sz w:val="24"/>
                <w:szCs w:val="24"/>
              </w:rPr>
            </w:pPr>
            <w:r>
              <w:rPr>
                <w:rFonts w:ascii="Times New Roman" w:hAnsi="Times New Roman"/>
                <w:sz w:val="24"/>
                <w:szCs w:val="24"/>
              </w:rPr>
              <w:t>8: 1-4; 9:6-13</w:t>
            </w:r>
          </w:p>
        </w:tc>
        <w:tc>
          <w:tcPr>
            <w:tcW w:w="949" w:type="pct"/>
            <w:shd w:val="clear" w:color="auto" w:fill="auto"/>
          </w:tcPr>
          <w:p w14:paraId="5425D94B" w14:textId="77777777" w:rsidR="00147BAA" w:rsidRDefault="00147BAA" w:rsidP="00147BAA">
            <w:pPr>
              <w:keepNext/>
              <w:ind w:firstLine="0"/>
              <w:rPr>
                <w:rFonts w:ascii="Times New Roman" w:hAnsi="Times New Roman"/>
                <w:sz w:val="24"/>
                <w:szCs w:val="24"/>
              </w:rPr>
            </w:pPr>
            <w:r w:rsidRPr="00A1216F">
              <w:rPr>
                <w:rFonts w:ascii="Times New Roman" w:hAnsi="Times New Roman"/>
                <w:sz w:val="24"/>
                <w:szCs w:val="24"/>
              </w:rPr>
              <w:t>Решение ситуационных задач, обсуждение</w:t>
            </w:r>
            <w:r>
              <w:rPr>
                <w:rFonts w:ascii="Times New Roman" w:hAnsi="Times New Roman"/>
                <w:sz w:val="24"/>
                <w:szCs w:val="24"/>
              </w:rPr>
              <w:t>.</w:t>
            </w:r>
          </w:p>
          <w:p w14:paraId="3B4B8F28" w14:textId="4B0DF17B" w:rsidR="00147BAA" w:rsidRDefault="00147BAA" w:rsidP="00147BAA">
            <w:pPr>
              <w:keepNext/>
              <w:ind w:firstLine="0"/>
              <w:rPr>
                <w:rFonts w:ascii="Times New Roman" w:hAnsi="Times New Roman"/>
                <w:sz w:val="24"/>
                <w:szCs w:val="24"/>
              </w:rPr>
            </w:pPr>
            <w:r>
              <w:rPr>
                <w:rFonts w:ascii="Times New Roman" w:hAnsi="Times New Roman"/>
                <w:sz w:val="24"/>
                <w:szCs w:val="24"/>
              </w:rPr>
              <w:t>Мастер-класс.</w:t>
            </w:r>
          </w:p>
          <w:p w14:paraId="789D9649" w14:textId="5CBFC959" w:rsidR="00147BAA" w:rsidRPr="00A1216F" w:rsidRDefault="00147BAA" w:rsidP="00147BAA">
            <w:pPr>
              <w:keepNext/>
              <w:ind w:firstLine="0"/>
              <w:rPr>
                <w:rFonts w:ascii="Times New Roman" w:hAnsi="Times New Roman"/>
                <w:sz w:val="24"/>
                <w:szCs w:val="24"/>
              </w:rPr>
            </w:pPr>
          </w:p>
        </w:tc>
      </w:tr>
      <w:tr w:rsidR="00147BAA" w:rsidRPr="0064430C" w14:paraId="6ED34C99" w14:textId="77777777" w:rsidTr="00413C92">
        <w:tc>
          <w:tcPr>
            <w:tcW w:w="1285" w:type="pct"/>
            <w:shd w:val="clear" w:color="auto" w:fill="auto"/>
          </w:tcPr>
          <w:p w14:paraId="73B1BB05" w14:textId="6FECAC18" w:rsidR="00147BAA" w:rsidRPr="00147BAA" w:rsidRDefault="00147BAA" w:rsidP="00147BAA">
            <w:pPr>
              <w:ind w:firstLine="0"/>
              <w:rPr>
                <w:rFonts w:ascii="Times New Roman" w:hAnsi="Times New Roman"/>
                <w:sz w:val="24"/>
                <w:szCs w:val="24"/>
              </w:rPr>
            </w:pPr>
            <w:proofErr w:type="spellStart"/>
            <w:r w:rsidRPr="00147BAA">
              <w:rPr>
                <w:rFonts w:ascii="Times New Roman" w:hAnsi="Times New Roman"/>
                <w:sz w:val="24"/>
                <w:szCs w:val="24"/>
              </w:rPr>
              <w:t>Клиенториентирован-ные</w:t>
            </w:r>
            <w:proofErr w:type="spellEnd"/>
            <w:r w:rsidRPr="00147BAA">
              <w:rPr>
                <w:rFonts w:ascii="Times New Roman" w:hAnsi="Times New Roman"/>
                <w:sz w:val="24"/>
                <w:szCs w:val="24"/>
              </w:rPr>
              <w:t xml:space="preserve"> подходы разработки инноваций</w:t>
            </w:r>
          </w:p>
        </w:tc>
        <w:tc>
          <w:tcPr>
            <w:tcW w:w="2766" w:type="pct"/>
            <w:shd w:val="clear" w:color="auto" w:fill="auto"/>
          </w:tcPr>
          <w:p w14:paraId="7496E589" w14:textId="77777777" w:rsidR="00147BAA" w:rsidRPr="00925ECA" w:rsidRDefault="00147BAA" w:rsidP="00147BAA">
            <w:pPr>
              <w:ind w:firstLine="0"/>
              <w:rPr>
                <w:rFonts w:ascii="Times New Roman" w:hAnsi="Times New Roman"/>
                <w:sz w:val="24"/>
                <w:szCs w:val="24"/>
                <w:lang w:val="en-US"/>
              </w:rPr>
            </w:pPr>
            <w:r>
              <w:rPr>
                <w:rFonts w:ascii="Times New Roman" w:hAnsi="Times New Roman"/>
                <w:sz w:val="24"/>
                <w:szCs w:val="24"/>
              </w:rPr>
              <w:t>В</w:t>
            </w:r>
            <w:r w:rsidRPr="005E07B6">
              <w:rPr>
                <w:rFonts w:ascii="Times New Roman" w:hAnsi="Times New Roman"/>
                <w:sz w:val="24"/>
                <w:szCs w:val="24"/>
                <w:lang w:val="en-US"/>
              </w:rPr>
              <w:t xml:space="preserve"> </w:t>
            </w:r>
            <w:r>
              <w:rPr>
                <w:rFonts w:ascii="Times New Roman" w:hAnsi="Times New Roman"/>
                <w:sz w:val="24"/>
                <w:szCs w:val="24"/>
              </w:rPr>
              <w:t>чем</w:t>
            </w:r>
            <w:r w:rsidRPr="005E07B6">
              <w:rPr>
                <w:rFonts w:ascii="Times New Roman" w:hAnsi="Times New Roman"/>
                <w:sz w:val="24"/>
                <w:szCs w:val="24"/>
                <w:lang w:val="en-US"/>
              </w:rPr>
              <w:t xml:space="preserve"> </w:t>
            </w:r>
            <w:r>
              <w:rPr>
                <w:rFonts w:ascii="Times New Roman" w:hAnsi="Times New Roman"/>
                <w:sz w:val="24"/>
                <w:szCs w:val="24"/>
              </w:rPr>
              <w:t>ключевые</w:t>
            </w:r>
            <w:r w:rsidRPr="005E07B6">
              <w:rPr>
                <w:rFonts w:ascii="Times New Roman" w:hAnsi="Times New Roman"/>
                <w:sz w:val="24"/>
                <w:szCs w:val="24"/>
                <w:lang w:val="en-US"/>
              </w:rPr>
              <w:t xml:space="preserve"> </w:t>
            </w:r>
            <w:r>
              <w:rPr>
                <w:rFonts w:ascii="Times New Roman" w:hAnsi="Times New Roman"/>
                <w:sz w:val="24"/>
                <w:szCs w:val="24"/>
              </w:rPr>
              <w:t>отличие</w:t>
            </w:r>
            <w:r w:rsidRPr="005E07B6">
              <w:rPr>
                <w:rFonts w:ascii="Times New Roman" w:hAnsi="Times New Roman"/>
                <w:sz w:val="24"/>
                <w:szCs w:val="24"/>
                <w:lang w:val="en-US"/>
              </w:rPr>
              <w:t xml:space="preserve"> </w:t>
            </w:r>
            <w:r>
              <w:rPr>
                <w:rFonts w:ascii="Times New Roman" w:hAnsi="Times New Roman"/>
                <w:sz w:val="24"/>
                <w:szCs w:val="24"/>
              </w:rPr>
              <w:t>методологий</w:t>
            </w:r>
            <w:r w:rsidRPr="005E07B6">
              <w:rPr>
                <w:rFonts w:ascii="Times New Roman" w:hAnsi="Times New Roman"/>
                <w:sz w:val="24"/>
                <w:szCs w:val="24"/>
                <w:lang w:val="en-US"/>
              </w:rPr>
              <w:t xml:space="preserve"> UCD, Lean UX, Lean Startup, Customer Development?</w:t>
            </w:r>
          </w:p>
          <w:p w14:paraId="5BF0A74A" w14:textId="13FABF94" w:rsidR="00147BAA" w:rsidRDefault="00147BAA" w:rsidP="00147BAA">
            <w:pPr>
              <w:ind w:firstLine="0"/>
              <w:rPr>
                <w:rFonts w:ascii="Times New Roman" w:hAnsi="Times New Roman"/>
                <w:sz w:val="24"/>
                <w:szCs w:val="24"/>
              </w:rPr>
            </w:pPr>
            <w:r w:rsidRPr="005E07B6">
              <w:rPr>
                <w:rFonts w:ascii="Times New Roman" w:hAnsi="Times New Roman"/>
                <w:sz w:val="24"/>
                <w:szCs w:val="24"/>
              </w:rPr>
              <w:t xml:space="preserve">Объясните концепцию Теории работ </w:t>
            </w:r>
            <w:proofErr w:type="spellStart"/>
            <w:r w:rsidRPr="00147BAA">
              <w:rPr>
                <w:rFonts w:ascii="Times New Roman" w:hAnsi="Times New Roman"/>
                <w:sz w:val="24"/>
                <w:szCs w:val="24"/>
              </w:rPr>
              <w:t>Jobs</w:t>
            </w:r>
            <w:proofErr w:type="spellEnd"/>
            <w:r w:rsidRPr="00147BAA">
              <w:rPr>
                <w:rFonts w:ascii="Times New Roman" w:hAnsi="Times New Roman"/>
                <w:sz w:val="24"/>
                <w:szCs w:val="24"/>
              </w:rPr>
              <w:t xml:space="preserve"> </w:t>
            </w:r>
            <w:proofErr w:type="spellStart"/>
            <w:r w:rsidRPr="00147BAA">
              <w:rPr>
                <w:rFonts w:ascii="Times New Roman" w:hAnsi="Times New Roman"/>
                <w:sz w:val="24"/>
                <w:szCs w:val="24"/>
              </w:rPr>
              <w:t>to</w:t>
            </w:r>
            <w:proofErr w:type="spellEnd"/>
            <w:r w:rsidRPr="00147BAA">
              <w:rPr>
                <w:rFonts w:ascii="Times New Roman" w:hAnsi="Times New Roman"/>
                <w:sz w:val="24"/>
                <w:szCs w:val="24"/>
              </w:rPr>
              <w:t xml:space="preserve"> </w:t>
            </w:r>
            <w:proofErr w:type="spellStart"/>
            <w:r w:rsidRPr="00147BAA">
              <w:rPr>
                <w:rFonts w:ascii="Times New Roman" w:hAnsi="Times New Roman"/>
                <w:sz w:val="24"/>
                <w:szCs w:val="24"/>
              </w:rPr>
              <w:t>be</w:t>
            </w:r>
            <w:proofErr w:type="spellEnd"/>
            <w:r w:rsidRPr="00147BAA">
              <w:rPr>
                <w:rFonts w:ascii="Times New Roman" w:hAnsi="Times New Roman"/>
                <w:sz w:val="24"/>
                <w:szCs w:val="24"/>
              </w:rPr>
              <w:t xml:space="preserve"> </w:t>
            </w:r>
            <w:proofErr w:type="spellStart"/>
            <w:r w:rsidRPr="00147BAA">
              <w:rPr>
                <w:rFonts w:ascii="Times New Roman" w:hAnsi="Times New Roman"/>
                <w:sz w:val="24"/>
                <w:szCs w:val="24"/>
              </w:rPr>
              <w:t>done</w:t>
            </w:r>
            <w:proofErr w:type="spellEnd"/>
            <w:r w:rsidRPr="00147BAA">
              <w:rPr>
                <w:rFonts w:ascii="Times New Roman" w:hAnsi="Times New Roman"/>
                <w:sz w:val="24"/>
                <w:szCs w:val="24"/>
              </w:rPr>
              <w:t xml:space="preserve">, </w:t>
            </w:r>
            <w:r w:rsidRPr="005E07B6">
              <w:rPr>
                <w:rFonts w:ascii="Times New Roman" w:hAnsi="Times New Roman"/>
                <w:sz w:val="24"/>
                <w:szCs w:val="24"/>
              </w:rPr>
              <w:t>JTBD</w:t>
            </w:r>
            <w:r w:rsidRPr="0064430C">
              <w:rPr>
                <w:rFonts w:ascii="Times New Roman" w:hAnsi="Times New Roman"/>
                <w:sz w:val="24"/>
                <w:szCs w:val="24"/>
              </w:rPr>
              <w:t>?</w:t>
            </w:r>
          </w:p>
          <w:p w14:paraId="0BD3C864" w14:textId="62227FAD" w:rsidR="00147BAA" w:rsidRPr="0064430C" w:rsidRDefault="00147BAA" w:rsidP="00147BAA">
            <w:pPr>
              <w:ind w:firstLine="0"/>
              <w:rPr>
                <w:rFonts w:ascii="Times New Roman" w:hAnsi="Times New Roman"/>
                <w:sz w:val="24"/>
                <w:szCs w:val="24"/>
              </w:rPr>
            </w:pPr>
            <w:r>
              <w:rPr>
                <w:rFonts w:ascii="Times New Roman" w:hAnsi="Times New Roman"/>
                <w:sz w:val="24"/>
                <w:szCs w:val="24"/>
              </w:rPr>
              <w:t>8: 1-4; 9:6-13</w:t>
            </w:r>
          </w:p>
        </w:tc>
        <w:tc>
          <w:tcPr>
            <w:tcW w:w="949" w:type="pct"/>
            <w:shd w:val="clear" w:color="auto" w:fill="auto"/>
          </w:tcPr>
          <w:p w14:paraId="56BB69B6" w14:textId="37D80187" w:rsidR="00147BAA" w:rsidRPr="00A1216F" w:rsidRDefault="00147BAA" w:rsidP="00147BAA">
            <w:pPr>
              <w:keepNext/>
              <w:ind w:firstLine="0"/>
              <w:rPr>
                <w:rFonts w:ascii="Times New Roman" w:hAnsi="Times New Roman"/>
                <w:sz w:val="24"/>
                <w:szCs w:val="24"/>
              </w:rPr>
            </w:pPr>
            <w:r w:rsidRPr="00A1216F">
              <w:rPr>
                <w:rFonts w:ascii="Times New Roman" w:hAnsi="Times New Roman"/>
                <w:sz w:val="24"/>
                <w:szCs w:val="24"/>
              </w:rPr>
              <w:t>Решение ситуационных задач, обсуждение</w:t>
            </w:r>
          </w:p>
        </w:tc>
      </w:tr>
      <w:tr w:rsidR="00147BAA" w:rsidRPr="0064430C" w14:paraId="09E12006" w14:textId="77777777" w:rsidTr="00413C92">
        <w:tc>
          <w:tcPr>
            <w:tcW w:w="1285" w:type="pct"/>
            <w:shd w:val="clear" w:color="auto" w:fill="auto"/>
          </w:tcPr>
          <w:p w14:paraId="3B2E6F7C" w14:textId="5326DB0E" w:rsidR="00147BAA" w:rsidRPr="00147BAA" w:rsidRDefault="00147BAA" w:rsidP="00147BAA">
            <w:pPr>
              <w:ind w:firstLine="0"/>
              <w:rPr>
                <w:rFonts w:ascii="Times New Roman" w:hAnsi="Times New Roman"/>
                <w:sz w:val="24"/>
                <w:szCs w:val="24"/>
              </w:rPr>
            </w:pPr>
            <w:r w:rsidRPr="00147BAA">
              <w:rPr>
                <w:rFonts w:ascii="Times New Roman" w:hAnsi="Times New Roman"/>
                <w:sz w:val="24"/>
                <w:szCs w:val="24"/>
              </w:rPr>
              <w:t xml:space="preserve">Оценка потенциала рынка </w:t>
            </w:r>
          </w:p>
        </w:tc>
        <w:tc>
          <w:tcPr>
            <w:tcW w:w="2766" w:type="pct"/>
            <w:shd w:val="clear" w:color="auto" w:fill="auto"/>
          </w:tcPr>
          <w:p w14:paraId="75DE3A18" w14:textId="6D1127DF" w:rsidR="00147BAA" w:rsidRPr="0064430C" w:rsidRDefault="00147BAA" w:rsidP="00147BAA">
            <w:pPr>
              <w:ind w:firstLine="0"/>
              <w:rPr>
                <w:rFonts w:ascii="Times New Roman" w:hAnsi="Times New Roman"/>
                <w:sz w:val="24"/>
                <w:szCs w:val="24"/>
              </w:rPr>
            </w:pPr>
            <w:r w:rsidRPr="005E07B6">
              <w:rPr>
                <w:rFonts w:ascii="Times New Roman" w:hAnsi="Times New Roman"/>
                <w:sz w:val="24"/>
                <w:szCs w:val="24"/>
              </w:rPr>
              <w:t>Какие основные сегменты рынка выделяют при анализе потенциала спроса</w:t>
            </w:r>
            <w:r>
              <w:rPr>
                <w:rFonts w:ascii="Times New Roman" w:hAnsi="Times New Roman"/>
                <w:sz w:val="24"/>
                <w:szCs w:val="24"/>
              </w:rPr>
              <w:t>?</w:t>
            </w:r>
          </w:p>
          <w:p w14:paraId="5FC18AB2" w14:textId="3479955B" w:rsidR="00147BAA" w:rsidRDefault="00147BAA" w:rsidP="00147BAA">
            <w:pPr>
              <w:ind w:firstLine="0"/>
              <w:rPr>
                <w:rFonts w:ascii="Times New Roman" w:hAnsi="Times New Roman"/>
                <w:sz w:val="24"/>
                <w:szCs w:val="24"/>
              </w:rPr>
            </w:pPr>
            <w:r>
              <w:rPr>
                <w:rFonts w:ascii="Times New Roman" w:hAnsi="Times New Roman"/>
                <w:sz w:val="24"/>
                <w:szCs w:val="24"/>
              </w:rPr>
              <w:t>Приведите</w:t>
            </w:r>
            <w:r w:rsidRPr="0064430C">
              <w:rPr>
                <w:rFonts w:ascii="Times New Roman" w:hAnsi="Times New Roman"/>
                <w:sz w:val="24"/>
                <w:szCs w:val="24"/>
              </w:rPr>
              <w:t xml:space="preserve"> примеры</w:t>
            </w:r>
            <w:r>
              <w:rPr>
                <w:rFonts w:ascii="Times New Roman" w:hAnsi="Times New Roman"/>
                <w:sz w:val="24"/>
                <w:szCs w:val="24"/>
              </w:rPr>
              <w:t xml:space="preserve"> </w:t>
            </w:r>
            <w:r w:rsidRPr="005E07B6">
              <w:rPr>
                <w:rFonts w:ascii="Times New Roman" w:hAnsi="Times New Roman"/>
                <w:sz w:val="24"/>
                <w:szCs w:val="24"/>
              </w:rPr>
              <w:t>деления рынка.</w:t>
            </w:r>
          </w:p>
          <w:p w14:paraId="3763955B" w14:textId="4857AD31" w:rsidR="00147BAA" w:rsidRDefault="00147BAA" w:rsidP="00147BAA">
            <w:pPr>
              <w:ind w:firstLine="0"/>
              <w:rPr>
                <w:rFonts w:ascii="Times New Roman" w:hAnsi="Times New Roman"/>
                <w:sz w:val="24"/>
                <w:szCs w:val="24"/>
              </w:rPr>
            </w:pPr>
            <w:r>
              <w:rPr>
                <w:rFonts w:ascii="Times New Roman" w:hAnsi="Times New Roman"/>
                <w:sz w:val="24"/>
                <w:szCs w:val="24"/>
              </w:rPr>
              <w:t xml:space="preserve">Поясните </w:t>
            </w:r>
            <w:proofErr w:type="gramStart"/>
            <w:r>
              <w:rPr>
                <w:rFonts w:ascii="Times New Roman" w:hAnsi="Times New Roman"/>
                <w:sz w:val="24"/>
                <w:szCs w:val="24"/>
              </w:rPr>
              <w:t>этапы  анализа</w:t>
            </w:r>
            <w:proofErr w:type="gramEnd"/>
            <w:r>
              <w:rPr>
                <w:rFonts w:ascii="Times New Roman" w:hAnsi="Times New Roman"/>
                <w:sz w:val="24"/>
                <w:szCs w:val="24"/>
              </w:rPr>
              <w:t xml:space="preserve"> </w:t>
            </w:r>
            <w:r w:rsidRPr="005E07B6">
              <w:rPr>
                <w:rFonts w:ascii="Times New Roman" w:hAnsi="Times New Roman"/>
                <w:sz w:val="24"/>
                <w:szCs w:val="24"/>
              </w:rPr>
              <w:t>потенциала спроса</w:t>
            </w:r>
            <w:r>
              <w:rPr>
                <w:rFonts w:ascii="Times New Roman" w:hAnsi="Times New Roman"/>
                <w:sz w:val="24"/>
                <w:szCs w:val="24"/>
              </w:rPr>
              <w:t>.</w:t>
            </w:r>
          </w:p>
          <w:p w14:paraId="4EFA39C5" w14:textId="46327E33" w:rsidR="00147BAA" w:rsidRPr="00147BAA" w:rsidRDefault="00147BAA" w:rsidP="00147BAA">
            <w:pPr>
              <w:ind w:firstLine="0"/>
              <w:rPr>
                <w:rFonts w:ascii="Times New Roman" w:hAnsi="Times New Roman"/>
                <w:sz w:val="24"/>
                <w:szCs w:val="24"/>
              </w:rPr>
            </w:pPr>
            <w:r w:rsidRPr="00147BAA">
              <w:rPr>
                <w:rFonts w:ascii="Times New Roman" w:hAnsi="Times New Roman"/>
                <w:sz w:val="24"/>
                <w:szCs w:val="24"/>
              </w:rPr>
              <w:t>Инструменты анализа для изучения потенциала рынка</w:t>
            </w:r>
            <w:r>
              <w:rPr>
                <w:rFonts w:ascii="Times New Roman" w:hAnsi="Times New Roman"/>
                <w:sz w:val="24"/>
                <w:szCs w:val="24"/>
              </w:rPr>
              <w:t>.</w:t>
            </w:r>
          </w:p>
          <w:p w14:paraId="669C12CE" w14:textId="1B4CFDAE" w:rsidR="00147BAA" w:rsidRDefault="00147BAA" w:rsidP="00147BAA">
            <w:pPr>
              <w:ind w:firstLine="0"/>
              <w:rPr>
                <w:rFonts w:ascii="Times New Roman" w:hAnsi="Times New Roman"/>
                <w:sz w:val="24"/>
                <w:szCs w:val="24"/>
              </w:rPr>
            </w:pPr>
            <w:r w:rsidRPr="00147BAA">
              <w:rPr>
                <w:rFonts w:ascii="Times New Roman" w:hAnsi="Times New Roman"/>
                <w:sz w:val="24"/>
                <w:szCs w:val="24"/>
              </w:rPr>
              <w:t>Методика расчета TAM, SAM, SOM</w:t>
            </w:r>
            <w:r>
              <w:rPr>
                <w:rFonts w:ascii="Times New Roman" w:hAnsi="Times New Roman"/>
                <w:sz w:val="24"/>
                <w:szCs w:val="24"/>
              </w:rPr>
              <w:t>.</w:t>
            </w:r>
          </w:p>
          <w:p w14:paraId="3083F112" w14:textId="1656B7D5" w:rsidR="00147BAA" w:rsidRPr="0064430C" w:rsidRDefault="00147BAA" w:rsidP="00147BAA">
            <w:pPr>
              <w:ind w:firstLine="0"/>
              <w:rPr>
                <w:rFonts w:ascii="Times New Roman" w:hAnsi="Times New Roman"/>
                <w:sz w:val="24"/>
                <w:szCs w:val="24"/>
              </w:rPr>
            </w:pPr>
            <w:r>
              <w:rPr>
                <w:rFonts w:ascii="Times New Roman" w:hAnsi="Times New Roman"/>
                <w:sz w:val="24"/>
                <w:szCs w:val="24"/>
              </w:rPr>
              <w:t>8: 2-4; 9:6-13</w:t>
            </w:r>
          </w:p>
        </w:tc>
        <w:tc>
          <w:tcPr>
            <w:tcW w:w="949" w:type="pct"/>
            <w:shd w:val="clear" w:color="auto" w:fill="auto"/>
          </w:tcPr>
          <w:p w14:paraId="50C3FD81" w14:textId="6C4D81A1" w:rsidR="00147BAA" w:rsidRPr="00A1216F" w:rsidRDefault="00147BAA" w:rsidP="00147BAA">
            <w:pPr>
              <w:keepNext/>
              <w:ind w:firstLine="0"/>
              <w:rPr>
                <w:rFonts w:ascii="Times New Roman" w:hAnsi="Times New Roman"/>
                <w:sz w:val="24"/>
                <w:szCs w:val="24"/>
              </w:rPr>
            </w:pPr>
            <w:r w:rsidRPr="00A1216F">
              <w:rPr>
                <w:rFonts w:ascii="Times New Roman" w:hAnsi="Times New Roman"/>
                <w:sz w:val="24"/>
                <w:szCs w:val="24"/>
              </w:rPr>
              <w:t>Решение ситуационных задач, обсуждение</w:t>
            </w:r>
          </w:p>
        </w:tc>
      </w:tr>
      <w:tr w:rsidR="00147BAA" w:rsidRPr="0064430C" w14:paraId="269043D2" w14:textId="77777777" w:rsidTr="00413C92">
        <w:tc>
          <w:tcPr>
            <w:tcW w:w="1285" w:type="pct"/>
            <w:shd w:val="clear" w:color="auto" w:fill="auto"/>
          </w:tcPr>
          <w:p w14:paraId="06FB6657" w14:textId="05F7900F" w:rsidR="00147BAA" w:rsidRPr="00147BAA" w:rsidRDefault="00147BAA" w:rsidP="00147BAA">
            <w:pPr>
              <w:ind w:firstLine="0"/>
              <w:rPr>
                <w:rFonts w:ascii="Times New Roman" w:hAnsi="Times New Roman"/>
                <w:sz w:val="24"/>
                <w:szCs w:val="24"/>
              </w:rPr>
            </w:pPr>
            <w:r w:rsidRPr="00147BAA">
              <w:rPr>
                <w:rFonts w:ascii="Times New Roman" w:hAnsi="Times New Roman"/>
                <w:sz w:val="24"/>
                <w:szCs w:val="24"/>
              </w:rPr>
              <w:t>Модели монетизации проекта предпринимательства в сфере ИТ</w:t>
            </w:r>
          </w:p>
        </w:tc>
        <w:tc>
          <w:tcPr>
            <w:tcW w:w="2766" w:type="pct"/>
            <w:shd w:val="clear" w:color="auto" w:fill="auto"/>
          </w:tcPr>
          <w:p w14:paraId="07869DBE" w14:textId="232C211E" w:rsidR="00147BAA" w:rsidRDefault="00147BAA" w:rsidP="00147BAA">
            <w:pPr>
              <w:ind w:firstLine="0"/>
              <w:rPr>
                <w:rFonts w:ascii="Times New Roman" w:hAnsi="Times New Roman"/>
                <w:sz w:val="24"/>
                <w:szCs w:val="24"/>
              </w:rPr>
            </w:pPr>
            <w:r>
              <w:rPr>
                <w:rFonts w:ascii="Times New Roman" w:hAnsi="Times New Roman"/>
                <w:sz w:val="24"/>
                <w:szCs w:val="24"/>
              </w:rPr>
              <w:t>Приведите примеры моделей монетизации</w:t>
            </w:r>
            <w:r w:rsidRPr="0064430C">
              <w:rPr>
                <w:rFonts w:ascii="Times New Roman" w:hAnsi="Times New Roman"/>
                <w:sz w:val="24"/>
                <w:szCs w:val="24"/>
              </w:rPr>
              <w:t>.</w:t>
            </w:r>
          </w:p>
          <w:p w14:paraId="6EFF3584" w14:textId="5674F562" w:rsidR="00147BAA" w:rsidRDefault="00147BAA" w:rsidP="00147BAA">
            <w:pPr>
              <w:ind w:firstLine="0"/>
              <w:rPr>
                <w:rFonts w:ascii="Times New Roman" w:hAnsi="Times New Roman"/>
                <w:sz w:val="24"/>
                <w:szCs w:val="24"/>
              </w:rPr>
            </w:pPr>
            <w:r>
              <w:rPr>
                <w:rFonts w:ascii="Times New Roman" w:hAnsi="Times New Roman"/>
                <w:sz w:val="24"/>
                <w:szCs w:val="24"/>
              </w:rPr>
              <w:t>В чем их ключевые отличия?</w:t>
            </w:r>
          </w:p>
          <w:p w14:paraId="5FF689C4" w14:textId="005C9BE5" w:rsidR="00147BAA" w:rsidRDefault="00147BAA" w:rsidP="00147BAA">
            <w:pPr>
              <w:ind w:firstLine="0"/>
              <w:rPr>
                <w:rFonts w:ascii="Times New Roman" w:hAnsi="Times New Roman"/>
                <w:sz w:val="24"/>
                <w:szCs w:val="24"/>
              </w:rPr>
            </w:pPr>
            <w:r w:rsidRPr="00147BAA">
              <w:rPr>
                <w:rFonts w:ascii="Times New Roman" w:hAnsi="Times New Roman"/>
                <w:sz w:val="24"/>
                <w:szCs w:val="24"/>
              </w:rPr>
              <w:t>Способы монетизации Интернет-решений</w:t>
            </w:r>
            <w:r>
              <w:rPr>
                <w:rFonts w:ascii="Times New Roman" w:hAnsi="Times New Roman"/>
                <w:sz w:val="24"/>
                <w:szCs w:val="24"/>
              </w:rPr>
              <w:t>.</w:t>
            </w:r>
          </w:p>
          <w:p w14:paraId="7591BA5F" w14:textId="28340A1B" w:rsidR="00147BAA" w:rsidRPr="0064430C" w:rsidRDefault="00147BAA" w:rsidP="00147BAA">
            <w:pPr>
              <w:ind w:firstLine="0"/>
              <w:rPr>
                <w:rFonts w:ascii="Times New Roman" w:hAnsi="Times New Roman"/>
                <w:sz w:val="24"/>
                <w:szCs w:val="24"/>
              </w:rPr>
            </w:pPr>
            <w:r>
              <w:rPr>
                <w:rFonts w:ascii="Times New Roman" w:hAnsi="Times New Roman"/>
                <w:sz w:val="24"/>
                <w:szCs w:val="24"/>
              </w:rPr>
              <w:t>8: 2-4; 9:6-13</w:t>
            </w:r>
          </w:p>
        </w:tc>
        <w:tc>
          <w:tcPr>
            <w:tcW w:w="949" w:type="pct"/>
            <w:shd w:val="clear" w:color="auto" w:fill="auto"/>
          </w:tcPr>
          <w:p w14:paraId="72A7B323" w14:textId="78369B2B" w:rsidR="00147BAA" w:rsidRPr="00A1216F" w:rsidRDefault="00147BAA" w:rsidP="00147BAA">
            <w:pPr>
              <w:keepNext/>
              <w:ind w:firstLine="0"/>
              <w:rPr>
                <w:rFonts w:ascii="Times New Roman" w:hAnsi="Times New Roman"/>
                <w:sz w:val="24"/>
                <w:szCs w:val="24"/>
              </w:rPr>
            </w:pPr>
            <w:r w:rsidRPr="00A1216F">
              <w:rPr>
                <w:rFonts w:ascii="Times New Roman" w:hAnsi="Times New Roman"/>
                <w:sz w:val="24"/>
                <w:szCs w:val="24"/>
              </w:rPr>
              <w:t xml:space="preserve">Дискуссия, обсуждение. </w:t>
            </w:r>
          </w:p>
        </w:tc>
      </w:tr>
      <w:tr w:rsidR="00147BAA" w:rsidRPr="0064430C" w14:paraId="5983A5A2" w14:textId="77777777" w:rsidTr="00413C92">
        <w:tc>
          <w:tcPr>
            <w:tcW w:w="1285" w:type="pct"/>
            <w:shd w:val="clear" w:color="auto" w:fill="auto"/>
          </w:tcPr>
          <w:p w14:paraId="055E38AA" w14:textId="77777777" w:rsidR="00147BAA" w:rsidRPr="00147BAA" w:rsidRDefault="00147BAA" w:rsidP="00147BAA">
            <w:pPr>
              <w:pStyle w:val="21"/>
              <w:spacing w:line="240" w:lineRule="auto"/>
              <w:contextualSpacing/>
              <w:rPr>
                <w:rFonts w:ascii="Times New Roman" w:hAnsi="Times New Roman"/>
                <w:b w:val="0"/>
                <w:i w:val="0"/>
                <w:sz w:val="24"/>
                <w:szCs w:val="24"/>
              </w:rPr>
            </w:pPr>
            <w:r w:rsidRPr="00147BAA">
              <w:rPr>
                <w:rFonts w:ascii="Times New Roman" w:hAnsi="Times New Roman"/>
                <w:b w:val="0"/>
                <w:i w:val="0"/>
                <w:sz w:val="24"/>
                <w:szCs w:val="24"/>
              </w:rPr>
              <w:t xml:space="preserve">Разработка ценностного </w:t>
            </w:r>
            <w:r w:rsidRPr="00147BAA">
              <w:rPr>
                <w:rFonts w:ascii="Times New Roman" w:hAnsi="Times New Roman"/>
                <w:b w:val="0"/>
                <w:i w:val="0"/>
                <w:sz w:val="24"/>
                <w:szCs w:val="24"/>
              </w:rPr>
              <w:lastRenderedPageBreak/>
              <w:t>предложения и бизнес-модели</w:t>
            </w:r>
          </w:p>
          <w:p w14:paraId="1C9637B6" w14:textId="70AD54A9" w:rsidR="00147BAA" w:rsidRPr="00147BAA" w:rsidRDefault="00147BAA" w:rsidP="00147BAA">
            <w:pPr>
              <w:ind w:firstLine="0"/>
              <w:rPr>
                <w:rFonts w:ascii="Times New Roman" w:hAnsi="Times New Roman"/>
                <w:sz w:val="24"/>
                <w:szCs w:val="24"/>
              </w:rPr>
            </w:pPr>
          </w:p>
        </w:tc>
        <w:tc>
          <w:tcPr>
            <w:tcW w:w="2766" w:type="pct"/>
            <w:shd w:val="clear" w:color="auto" w:fill="auto"/>
          </w:tcPr>
          <w:p w14:paraId="4FE31D47" w14:textId="340ECE30" w:rsidR="00147BAA" w:rsidRPr="0064430C" w:rsidRDefault="00147BAA" w:rsidP="00147BAA">
            <w:pPr>
              <w:ind w:firstLine="0"/>
              <w:rPr>
                <w:rFonts w:ascii="Times New Roman" w:hAnsi="Times New Roman"/>
                <w:sz w:val="24"/>
                <w:szCs w:val="24"/>
              </w:rPr>
            </w:pPr>
            <w:r w:rsidRPr="0064430C">
              <w:rPr>
                <w:rFonts w:ascii="Times New Roman" w:hAnsi="Times New Roman"/>
                <w:sz w:val="24"/>
                <w:szCs w:val="24"/>
              </w:rPr>
              <w:lastRenderedPageBreak/>
              <w:t>Каков</w:t>
            </w:r>
            <w:r>
              <w:rPr>
                <w:rFonts w:ascii="Times New Roman" w:hAnsi="Times New Roman"/>
                <w:sz w:val="24"/>
                <w:szCs w:val="24"/>
              </w:rPr>
              <w:t>а структура ценностного предложения</w:t>
            </w:r>
            <w:r w:rsidRPr="0064430C">
              <w:rPr>
                <w:rFonts w:ascii="Times New Roman" w:hAnsi="Times New Roman"/>
                <w:sz w:val="24"/>
                <w:szCs w:val="24"/>
              </w:rPr>
              <w:t>?</w:t>
            </w:r>
          </w:p>
          <w:p w14:paraId="56E71E75" w14:textId="73FC434E" w:rsidR="00147BAA" w:rsidRPr="0064430C" w:rsidRDefault="00147BAA" w:rsidP="00147BAA">
            <w:pPr>
              <w:ind w:firstLine="0"/>
              <w:rPr>
                <w:rFonts w:ascii="Times New Roman" w:hAnsi="Times New Roman"/>
                <w:sz w:val="24"/>
                <w:szCs w:val="24"/>
              </w:rPr>
            </w:pPr>
            <w:r>
              <w:rPr>
                <w:rFonts w:ascii="Times New Roman" w:hAnsi="Times New Roman"/>
                <w:sz w:val="24"/>
                <w:szCs w:val="24"/>
              </w:rPr>
              <w:lastRenderedPageBreak/>
              <w:t>Поясните алгоритм построения ценностного предложения.</w:t>
            </w:r>
          </w:p>
          <w:p w14:paraId="7B885D65" w14:textId="28EEA4FE" w:rsidR="00147BAA" w:rsidRDefault="00147BAA" w:rsidP="00147BAA">
            <w:pPr>
              <w:ind w:firstLine="0"/>
              <w:rPr>
                <w:rFonts w:ascii="Times New Roman" w:hAnsi="Times New Roman"/>
                <w:sz w:val="24"/>
                <w:szCs w:val="24"/>
              </w:rPr>
            </w:pPr>
            <w:r>
              <w:rPr>
                <w:rFonts w:ascii="Times New Roman" w:hAnsi="Times New Roman"/>
                <w:sz w:val="24"/>
                <w:szCs w:val="24"/>
              </w:rPr>
              <w:t>Поясните алгоритм построения бизнес-модели.</w:t>
            </w:r>
          </w:p>
          <w:p w14:paraId="39E72E66" w14:textId="77777777" w:rsidR="00147BAA" w:rsidRPr="00147BAA" w:rsidRDefault="00147BAA" w:rsidP="00147BAA">
            <w:pPr>
              <w:ind w:firstLine="0"/>
              <w:rPr>
                <w:rFonts w:ascii="Times New Roman" w:hAnsi="Times New Roman"/>
                <w:sz w:val="24"/>
                <w:szCs w:val="24"/>
              </w:rPr>
            </w:pPr>
            <w:r w:rsidRPr="00147BAA">
              <w:rPr>
                <w:rFonts w:ascii="Times New Roman" w:hAnsi="Times New Roman"/>
                <w:sz w:val="24"/>
                <w:szCs w:val="24"/>
              </w:rPr>
              <w:t>Основные стили бизнес-модели</w:t>
            </w:r>
            <w:r>
              <w:rPr>
                <w:rFonts w:ascii="Times New Roman" w:hAnsi="Times New Roman"/>
                <w:sz w:val="24"/>
                <w:szCs w:val="24"/>
              </w:rPr>
              <w:t>.</w:t>
            </w:r>
          </w:p>
          <w:p w14:paraId="74EBC51C" w14:textId="77777777" w:rsidR="00147BAA" w:rsidRPr="0064430C" w:rsidRDefault="00147BAA" w:rsidP="00147BAA">
            <w:pPr>
              <w:ind w:firstLine="0"/>
              <w:rPr>
                <w:rFonts w:ascii="Times New Roman" w:hAnsi="Times New Roman"/>
                <w:sz w:val="24"/>
                <w:szCs w:val="24"/>
              </w:rPr>
            </w:pPr>
            <w:r w:rsidRPr="00147BAA">
              <w:rPr>
                <w:rFonts w:ascii="Times New Roman" w:hAnsi="Times New Roman"/>
                <w:sz w:val="24"/>
                <w:szCs w:val="24"/>
              </w:rPr>
              <w:t>Ключевые элементы бизнес-модели</w:t>
            </w:r>
            <w:r>
              <w:rPr>
                <w:rFonts w:ascii="Times New Roman" w:hAnsi="Times New Roman"/>
                <w:sz w:val="24"/>
                <w:szCs w:val="24"/>
              </w:rPr>
              <w:t>.</w:t>
            </w:r>
          </w:p>
          <w:p w14:paraId="04D61944" w14:textId="01FD891C" w:rsidR="00147BAA" w:rsidRPr="0064430C" w:rsidRDefault="00147BAA" w:rsidP="00147BAA">
            <w:pPr>
              <w:ind w:firstLine="0"/>
              <w:textAlignment w:val="baseline"/>
              <w:rPr>
                <w:rFonts w:ascii="Times New Roman" w:hAnsi="Times New Roman"/>
                <w:color w:val="000000"/>
                <w:sz w:val="24"/>
                <w:szCs w:val="24"/>
              </w:rPr>
            </w:pPr>
            <w:r>
              <w:rPr>
                <w:rFonts w:ascii="Times New Roman" w:hAnsi="Times New Roman"/>
                <w:sz w:val="24"/>
                <w:szCs w:val="24"/>
              </w:rPr>
              <w:t>8: 2-4; 9:6-13</w:t>
            </w:r>
          </w:p>
        </w:tc>
        <w:tc>
          <w:tcPr>
            <w:tcW w:w="949" w:type="pct"/>
            <w:shd w:val="clear" w:color="auto" w:fill="auto"/>
          </w:tcPr>
          <w:p w14:paraId="2493E9F8" w14:textId="1F07B41D" w:rsidR="00147BAA" w:rsidRPr="00A1216F" w:rsidRDefault="00147BAA" w:rsidP="00147BAA">
            <w:pPr>
              <w:keepNext/>
              <w:ind w:firstLine="0"/>
              <w:rPr>
                <w:rFonts w:ascii="Times New Roman" w:hAnsi="Times New Roman"/>
                <w:sz w:val="24"/>
                <w:szCs w:val="24"/>
              </w:rPr>
            </w:pPr>
            <w:r w:rsidRPr="00A1216F">
              <w:rPr>
                <w:rFonts w:ascii="Times New Roman" w:hAnsi="Times New Roman"/>
                <w:sz w:val="24"/>
                <w:szCs w:val="24"/>
              </w:rPr>
              <w:lastRenderedPageBreak/>
              <w:t>Дискуссия, обсуждение.</w:t>
            </w:r>
          </w:p>
        </w:tc>
      </w:tr>
      <w:tr w:rsidR="00147BAA" w:rsidRPr="0064430C" w14:paraId="7235A596" w14:textId="77777777" w:rsidTr="00413C92">
        <w:tc>
          <w:tcPr>
            <w:tcW w:w="1285" w:type="pct"/>
            <w:shd w:val="clear" w:color="auto" w:fill="auto"/>
          </w:tcPr>
          <w:p w14:paraId="44E2BBF4" w14:textId="306466F0" w:rsidR="00147BAA" w:rsidRPr="00147BAA" w:rsidRDefault="00147BAA" w:rsidP="00147BAA">
            <w:pPr>
              <w:ind w:firstLine="0"/>
              <w:rPr>
                <w:rFonts w:ascii="Times New Roman" w:hAnsi="Times New Roman"/>
                <w:sz w:val="24"/>
                <w:szCs w:val="24"/>
              </w:rPr>
            </w:pPr>
            <w:r w:rsidRPr="00147BAA">
              <w:rPr>
                <w:rFonts w:ascii="Times New Roman" w:hAnsi="Times New Roman"/>
                <w:sz w:val="24"/>
                <w:szCs w:val="24"/>
              </w:rPr>
              <w:t>Создание минимального жизнеспособного продукта</w:t>
            </w:r>
          </w:p>
        </w:tc>
        <w:tc>
          <w:tcPr>
            <w:tcW w:w="2766" w:type="pct"/>
            <w:shd w:val="clear" w:color="auto" w:fill="auto"/>
          </w:tcPr>
          <w:p w14:paraId="20D2AF3C" w14:textId="488B2937" w:rsidR="00147BAA" w:rsidRPr="005E07B6" w:rsidRDefault="00147BAA" w:rsidP="00147BAA">
            <w:pPr>
              <w:ind w:firstLine="0"/>
              <w:rPr>
                <w:rFonts w:ascii="Times New Roman" w:hAnsi="Times New Roman"/>
                <w:sz w:val="24"/>
                <w:szCs w:val="24"/>
              </w:rPr>
            </w:pPr>
            <w:r w:rsidRPr="005E07B6">
              <w:rPr>
                <w:rFonts w:ascii="Times New Roman" w:hAnsi="Times New Roman"/>
                <w:sz w:val="24"/>
                <w:szCs w:val="24"/>
              </w:rPr>
              <w:t>Перечислите требования пользователя к MVP.</w:t>
            </w:r>
          </w:p>
          <w:p w14:paraId="59D4EB82" w14:textId="54060018" w:rsidR="00147BAA" w:rsidRPr="005E07B6" w:rsidRDefault="00147BAA" w:rsidP="00147BAA">
            <w:pPr>
              <w:ind w:firstLine="0"/>
              <w:rPr>
                <w:rFonts w:ascii="Times New Roman" w:hAnsi="Times New Roman"/>
                <w:sz w:val="24"/>
                <w:szCs w:val="24"/>
              </w:rPr>
            </w:pPr>
            <w:r w:rsidRPr="005E07B6">
              <w:rPr>
                <w:rFonts w:ascii="Times New Roman" w:hAnsi="Times New Roman"/>
                <w:sz w:val="24"/>
                <w:szCs w:val="24"/>
              </w:rPr>
              <w:t xml:space="preserve">Перечислите </w:t>
            </w:r>
            <w:r>
              <w:rPr>
                <w:rFonts w:ascii="Times New Roman" w:hAnsi="Times New Roman"/>
                <w:sz w:val="24"/>
                <w:szCs w:val="24"/>
              </w:rPr>
              <w:t>б</w:t>
            </w:r>
            <w:r w:rsidRPr="005E07B6">
              <w:rPr>
                <w:rFonts w:ascii="Times New Roman" w:hAnsi="Times New Roman"/>
                <w:sz w:val="24"/>
                <w:szCs w:val="24"/>
              </w:rPr>
              <w:t>изнес-требования к MVP.</w:t>
            </w:r>
          </w:p>
          <w:p w14:paraId="49515AC1" w14:textId="0774F3B4" w:rsidR="00147BAA" w:rsidRPr="0064430C" w:rsidRDefault="00147BAA" w:rsidP="00147BAA">
            <w:pPr>
              <w:ind w:firstLine="0"/>
              <w:rPr>
                <w:rFonts w:ascii="Times New Roman" w:hAnsi="Times New Roman"/>
                <w:sz w:val="24"/>
                <w:szCs w:val="24"/>
              </w:rPr>
            </w:pPr>
            <w:r>
              <w:rPr>
                <w:rFonts w:ascii="Times New Roman" w:hAnsi="Times New Roman"/>
                <w:sz w:val="24"/>
                <w:szCs w:val="24"/>
              </w:rPr>
              <w:t>8: 2-4; 9:6-13</w:t>
            </w:r>
          </w:p>
        </w:tc>
        <w:tc>
          <w:tcPr>
            <w:tcW w:w="949" w:type="pct"/>
            <w:shd w:val="clear" w:color="auto" w:fill="auto"/>
          </w:tcPr>
          <w:p w14:paraId="51137328" w14:textId="071755AF" w:rsidR="00147BAA" w:rsidRPr="0064430C" w:rsidRDefault="00147BAA" w:rsidP="00147BAA">
            <w:pPr>
              <w:keepNext/>
              <w:ind w:firstLine="0"/>
              <w:rPr>
                <w:rFonts w:ascii="Times New Roman" w:hAnsi="Times New Roman"/>
                <w:sz w:val="24"/>
                <w:szCs w:val="24"/>
              </w:rPr>
            </w:pPr>
            <w:r w:rsidRPr="00A1216F">
              <w:rPr>
                <w:rFonts w:ascii="Times New Roman" w:hAnsi="Times New Roman"/>
                <w:sz w:val="24"/>
                <w:szCs w:val="24"/>
              </w:rPr>
              <w:t>Дискуссия, обсуждение.</w:t>
            </w:r>
            <w:r>
              <w:rPr>
                <w:rFonts w:ascii="Times New Roman" w:hAnsi="Times New Roman"/>
                <w:sz w:val="24"/>
                <w:szCs w:val="24"/>
              </w:rPr>
              <w:t xml:space="preserve"> Защита работы.</w:t>
            </w:r>
          </w:p>
        </w:tc>
      </w:tr>
    </w:tbl>
    <w:p w14:paraId="2A763030" w14:textId="77777777" w:rsidR="0042775B" w:rsidRPr="00413C92" w:rsidRDefault="0042775B" w:rsidP="0021185C">
      <w:pPr>
        <w:pStyle w:val="1"/>
        <w:keepNext w:val="0"/>
        <w:keepLines w:val="0"/>
        <w:pageBreakBefore/>
        <w:ind w:right="-610" w:firstLine="0"/>
        <w:rPr>
          <w:rStyle w:val="FontStyle428"/>
          <w:b/>
          <w:bCs/>
          <w:color w:val="auto"/>
          <w:sz w:val="28"/>
          <w:szCs w:val="28"/>
        </w:rPr>
      </w:pPr>
      <w:bookmarkStart w:id="25" w:name="_Toc422910078"/>
      <w:bookmarkStart w:id="26" w:name="_Toc510428040"/>
      <w:r w:rsidRPr="0064430C">
        <w:rPr>
          <w:rStyle w:val="FontStyle428"/>
          <w:b/>
          <w:bCs/>
          <w:color w:val="auto"/>
        </w:rPr>
        <w:lastRenderedPageBreak/>
        <w:t xml:space="preserve">6. </w:t>
      </w:r>
      <w:r w:rsidRPr="00413C92">
        <w:rPr>
          <w:rStyle w:val="FontStyle428"/>
          <w:b/>
          <w:bCs/>
          <w:color w:val="auto"/>
          <w:sz w:val="28"/>
          <w:szCs w:val="28"/>
        </w:rPr>
        <w:t>Перечень учебно-методического обеспечения для самостоятельной работы обучающихся по дисциплине</w:t>
      </w:r>
      <w:bookmarkEnd w:id="25"/>
      <w:bookmarkEnd w:id="26"/>
    </w:p>
    <w:p w14:paraId="13237057" w14:textId="77777777" w:rsidR="0042775B" w:rsidRPr="00413C92" w:rsidRDefault="0042775B" w:rsidP="0021185C">
      <w:pPr>
        <w:pStyle w:val="1"/>
        <w:spacing w:before="0"/>
        <w:ind w:right="-612" w:firstLine="0"/>
        <w:rPr>
          <w:rStyle w:val="FontStyle428"/>
          <w:b/>
          <w:bCs/>
          <w:i/>
          <w:color w:val="auto"/>
          <w:sz w:val="28"/>
          <w:szCs w:val="28"/>
        </w:rPr>
      </w:pPr>
      <w:bookmarkStart w:id="27" w:name="_Toc510428041"/>
      <w:r w:rsidRPr="00413C92">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7"/>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4491"/>
        <w:gridCol w:w="2694"/>
      </w:tblGrid>
      <w:tr w:rsidR="0042775B" w:rsidRPr="0064430C" w14:paraId="2AAD1179" w14:textId="77777777" w:rsidTr="00413C92">
        <w:trPr>
          <w:tblHeader/>
        </w:trPr>
        <w:tc>
          <w:tcPr>
            <w:tcW w:w="1378"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2264"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358"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147BAA" w:rsidRPr="0064430C" w14:paraId="4B1BA2CD" w14:textId="77777777" w:rsidTr="00413C92">
        <w:tc>
          <w:tcPr>
            <w:tcW w:w="1378" w:type="pct"/>
            <w:shd w:val="clear" w:color="auto" w:fill="auto"/>
          </w:tcPr>
          <w:p w14:paraId="00BCDE39" w14:textId="087A0B7F" w:rsidR="00147BAA" w:rsidRPr="0064430C" w:rsidRDefault="00147BAA" w:rsidP="00147BAA">
            <w:pPr>
              <w:ind w:firstLine="0"/>
              <w:rPr>
                <w:rFonts w:ascii="Times New Roman" w:hAnsi="Times New Roman"/>
                <w:sz w:val="24"/>
                <w:szCs w:val="24"/>
              </w:rPr>
            </w:pPr>
            <w:r w:rsidRPr="00147BAA">
              <w:rPr>
                <w:rFonts w:ascii="Times New Roman" w:hAnsi="Times New Roman"/>
                <w:sz w:val="24"/>
                <w:szCs w:val="24"/>
              </w:rPr>
              <w:t>Предпринимательство в сфере ИТ</w:t>
            </w:r>
          </w:p>
        </w:tc>
        <w:tc>
          <w:tcPr>
            <w:tcW w:w="2264" w:type="pct"/>
            <w:shd w:val="clear" w:color="auto" w:fill="auto"/>
          </w:tcPr>
          <w:p w14:paraId="50746612" w14:textId="653440CB" w:rsidR="00147BAA" w:rsidRDefault="00147BAA" w:rsidP="00147BAA">
            <w:pPr>
              <w:pStyle w:val="21"/>
              <w:spacing w:line="240" w:lineRule="auto"/>
              <w:contextualSpacing/>
              <w:rPr>
                <w:rFonts w:ascii="Times New Roman" w:hAnsi="Times New Roman"/>
                <w:b w:val="0"/>
                <w:i w:val="0"/>
                <w:iCs/>
                <w:sz w:val="24"/>
                <w:szCs w:val="24"/>
              </w:rPr>
            </w:pPr>
            <w:r>
              <w:rPr>
                <w:rFonts w:ascii="Times New Roman" w:hAnsi="Times New Roman"/>
                <w:b w:val="0"/>
                <w:i w:val="0"/>
                <w:iCs/>
                <w:sz w:val="24"/>
                <w:szCs w:val="24"/>
              </w:rPr>
              <w:t>Продуктовый подход в ИТ: особенности.</w:t>
            </w:r>
          </w:p>
          <w:p w14:paraId="68A5DFAF" w14:textId="69D99E3A" w:rsidR="00147BAA" w:rsidRPr="0064430C" w:rsidRDefault="00147BAA" w:rsidP="00147BAA">
            <w:pPr>
              <w:pStyle w:val="21"/>
              <w:spacing w:line="240" w:lineRule="auto"/>
              <w:contextualSpacing/>
              <w:rPr>
                <w:rFonts w:ascii="Times New Roman" w:hAnsi="Times New Roman"/>
                <w:sz w:val="24"/>
                <w:szCs w:val="24"/>
              </w:rPr>
            </w:pPr>
            <w:r w:rsidRPr="00885C7F">
              <w:rPr>
                <w:rFonts w:ascii="Times New Roman" w:hAnsi="Times New Roman"/>
                <w:b w:val="0"/>
                <w:i w:val="0"/>
                <w:iCs/>
                <w:sz w:val="24"/>
                <w:szCs w:val="24"/>
              </w:rPr>
              <w:t xml:space="preserve">Анализ кейсов </w:t>
            </w:r>
            <w:proofErr w:type="spellStart"/>
            <w:r w:rsidRPr="00885C7F">
              <w:rPr>
                <w:rFonts w:ascii="Times New Roman" w:hAnsi="Times New Roman"/>
                <w:b w:val="0"/>
                <w:i w:val="0"/>
                <w:iCs/>
                <w:sz w:val="24"/>
                <w:szCs w:val="24"/>
              </w:rPr>
              <w:t>стартапов</w:t>
            </w:r>
            <w:proofErr w:type="spellEnd"/>
            <w:r w:rsidRPr="00885C7F">
              <w:rPr>
                <w:rFonts w:ascii="Times New Roman" w:hAnsi="Times New Roman"/>
                <w:b w:val="0"/>
                <w:i w:val="0"/>
                <w:iCs/>
                <w:sz w:val="24"/>
                <w:szCs w:val="24"/>
              </w:rPr>
              <w:t xml:space="preserve"> из различных областей (</w:t>
            </w:r>
            <w:proofErr w:type="spellStart"/>
            <w:r w:rsidRPr="00885C7F">
              <w:rPr>
                <w:rFonts w:ascii="Times New Roman" w:hAnsi="Times New Roman"/>
                <w:b w:val="0"/>
                <w:i w:val="0"/>
                <w:iCs/>
                <w:sz w:val="24"/>
                <w:szCs w:val="24"/>
              </w:rPr>
              <w:t>FinTech</w:t>
            </w:r>
            <w:proofErr w:type="spellEnd"/>
            <w:r w:rsidRPr="00885C7F">
              <w:rPr>
                <w:rFonts w:ascii="Times New Roman" w:hAnsi="Times New Roman"/>
                <w:b w:val="0"/>
                <w:i w:val="0"/>
                <w:iCs/>
                <w:sz w:val="24"/>
                <w:szCs w:val="24"/>
              </w:rPr>
              <w:t xml:space="preserve">, Интернет-магазины и т.д.). </w:t>
            </w:r>
          </w:p>
        </w:tc>
        <w:tc>
          <w:tcPr>
            <w:tcW w:w="1358" w:type="pct"/>
          </w:tcPr>
          <w:p w14:paraId="22CA1B03" w14:textId="0307EAE4" w:rsidR="00147BAA" w:rsidRDefault="00147BAA" w:rsidP="00147BAA">
            <w:pPr>
              <w:keepNext/>
              <w:ind w:firstLine="0"/>
              <w:rPr>
                <w:rFonts w:ascii="Times New Roman" w:hAnsi="Times New Roman"/>
                <w:sz w:val="24"/>
                <w:szCs w:val="24"/>
              </w:rPr>
            </w:pPr>
            <w:r w:rsidRPr="0064430C">
              <w:rPr>
                <w:rFonts w:ascii="Times New Roman" w:hAnsi="Times New Roman"/>
                <w:sz w:val="24"/>
                <w:szCs w:val="24"/>
              </w:rPr>
              <w:t xml:space="preserve">Разбор кейсов. </w:t>
            </w:r>
            <w:r w:rsidRPr="00885C7F">
              <w:rPr>
                <w:rFonts w:ascii="Times New Roman" w:hAnsi="Times New Roman"/>
                <w:sz w:val="24"/>
                <w:szCs w:val="24"/>
              </w:rPr>
              <w:t>Анализ литературных источников (книг, статей на данную тематику)</w:t>
            </w:r>
          </w:p>
          <w:p w14:paraId="3E833882" w14:textId="61CAE2DA" w:rsidR="00147BAA" w:rsidRPr="0064430C" w:rsidRDefault="00147BAA" w:rsidP="00147BAA">
            <w:pPr>
              <w:keepNext/>
              <w:ind w:firstLine="0"/>
              <w:rPr>
                <w:rFonts w:ascii="Times New Roman" w:hAnsi="Times New Roman"/>
                <w:sz w:val="24"/>
                <w:szCs w:val="24"/>
              </w:rPr>
            </w:pPr>
            <w:r w:rsidRPr="00885C7F">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интернет-источников</w:t>
            </w:r>
            <w:r>
              <w:rPr>
                <w:rFonts w:ascii="Times New Roman" w:hAnsi="Times New Roman"/>
                <w:sz w:val="24"/>
                <w:szCs w:val="24"/>
              </w:rPr>
              <w:t>.</w:t>
            </w:r>
          </w:p>
        </w:tc>
      </w:tr>
      <w:tr w:rsidR="00147BAA" w:rsidRPr="0064430C" w14:paraId="6CE7DB8F" w14:textId="77777777" w:rsidTr="00413C92">
        <w:tc>
          <w:tcPr>
            <w:tcW w:w="1378" w:type="pct"/>
            <w:shd w:val="clear" w:color="auto" w:fill="auto"/>
          </w:tcPr>
          <w:p w14:paraId="7E416890" w14:textId="247B5265" w:rsidR="00147BAA" w:rsidRPr="0064430C" w:rsidRDefault="00147BAA" w:rsidP="00147BAA">
            <w:pPr>
              <w:ind w:firstLine="0"/>
              <w:rPr>
                <w:rFonts w:ascii="Times New Roman" w:hAnsi="Times New Roman"/>
                <w:sz w:val="24"/>
                <w:szCs w:val="24"/>
              </w:rPr>
            </w:pPr>
            <w:r w:rsidRPr="00147BAA">
              <w:rPr>
                <w:rFonts w:ascii="Times New Roman" w:hAnsi="Times New Roman"/>
                <w:sz w:val="24"/>
                <w:szCs w:val="24"/>
              </w:rPr>
              <w:t xml:space="preserve">Методологии </w:t>
            </w:r>
            <w:proofErr w:type="spellStart"/>
            <w:r w:rsidRPr="00147BAA">
              <w:rPr>
                <w:rFonts w:ascii="Times New Roman" w:hAnsi="Times New Roman"/>
                <w:sz w:val="24"/>
                <w:szCs w:val="24"/>
              </w:rPr>
              <w:t>Lean</w:t>
            </w:r>
            <w:proofErr w:type="spellEnd"/>
            <w:r w:rsidRPr="00147BAA">
              <w:rPr>
                <w:rFonts w:ascii="Times New Roman" w:hAnsi="Times New Roman"/>
                <w:sz w:val="24"/>
                <w:szCs w:val="24"/>
              </w:rPr>
              <w:t xml:space="preserve"> </w:t>
            </w:r>
            <w:proofErr w:type="spellStart"/>
            <w:r w:rsidRPr="00147BAA">
              <w:rPr>
                <w:rFonts w:ascii="Times New Roman" w:hAnsi="Times New Roman"/>
                <w:sz w:val="24"/>
                <w:szCs w:val="24"/>
              </w:rPr>
              <w:t>StartUp</w:t>
            </w:r>
            <w:proofErr w:type="spellEnd"/>
          </w:p>
        </w:tc>
        <w:tc>
          <w:tcPr>
            <w:tcW w:w="2264" w:type="pct"/>
            <w:shd w:val="clear" w:color="auto" w:fill="auto"/>
          </w:tcPr>
          <w:p w14:paraId="2E555134" w14:textId="4E9AF2DE" w:rsidR="00147BAA" w:rsidRPr="00EF596E" w:rsidRDefault="00147BAA" w:rsidP="00147BAA">
            <w:pPr>
              <w:ind w:firstLine="0"/>
              <w:rPr>
                <w:rFonts w:ascii="Times New Roman" w:hAnsi="Times New Roman"/>
                <w:sz w:val="24"/>
                <w:szCs w:val="24"/>
              </w:rPr>
            </w:pPr>
            <w:r w:rsidRPr="00885C7F">
              <w:rPr>
                <w:rFonts w:ascii="Times New Roman" w:hAnsi="Times New Roman"/>
                <w:sz w:val="24"/>
                <w:szCs w:val="24"/>
              </w:rPr>
              <w:t>Проведение интервью и полевых исследований.</w:t>
            </w:r>
          </w:p>
        </w:tc>
        <w:tc>
          <w:tcPr>
            <w:tcW w:w="1358" w:type="pct"/>
          </w:tcPr>
          <w:p w14:paraId="4B1B2F06" w14:textId="05A39201" w:rsidR="00147BAA" w:rsidRPr="0064430C" w:rsidRDefault="00147BAA" w:rsidP="00147BAA">
            <w:pPr>
              <w:keepNext/>
              <w:ind w:firstLine="0"/>
              <w:rPr>
                <w:rFonts w:ascii="Times New Roman" w:hAnsi="Times New Roman"/>
                <w:sz w:val="24"/>
                <w:szCs w:val="24"/>
              </w:rPr>
            </w:pPr>
            <w:r w:rsidRPr="0064430C">
              <w:rPr>
                <w:rFonts w:ascii="Times New Roman" w:hAnsi="Times New Roman"/>
                <w:sz w:val="24"/>
                <w:szCs w:val="24"/>
              </w:rPr>
              <w:t>Разбор кейсов. Мастер-класс.</w:t>
            </w:r>
          </w:p>
        </w:tc>
      </w:tr>
      <w:tr w:rsidR="00147BAA" w:rsidRPr="0064430C" w14:paraId="5EE1C7F7" w14:textId="77777777" w:rsidTr="00413C92">
        <w:tc>
          <w:tcPr>
            <w:tcW w:w="1378" w:type="pct"/>
            <w:shd w:val="clear" w:color="auto" w:fill="auto"/>
          </w:tcPr>
          <w:p w14:paraId="15DEE9BF" w14:textId="78E06EC9" w:rsidR="00147BAA" w:rsidRPr="0064430C" w:rsidRDefault="00147BAA" w:rsidP="00147BAA">
            <w:pPr>
              <w:ind w:firstLine="0"/>
              <w:rPr>
                <w:rFonts w:ascii="Times New Roman" w:hAnsi="Times New Roman"/>
                <w:sz w:val="24"/>
                <w:szCs w:val="24"/>
              </w:rPr>
            </w:pPr>
            <w:proofErr w:type="spellStart"/>
            <w:r w:rsidRPr="00147BAA">
              <w:rPr>
                <w:rFonts w:ascii="Times New Roman" w:hAnsi="Times New Roman"/>
                <w:sz w:val="24"/>
                <w:szCs w:val="24"/>
              </w:rPr>
              <w:t>Клиенториентирован-ные</w:t>
            </w:r>
            <w:proofErr w:type="spellEnd"/>
            <w:r w:rsidRPr="00147BAA">
              <w:rPr>
                <w:rFonts w:ascii="Times New Roman" w:hAnsi="Times New Roman"/>
                <w:sz w:val="24"/>
                <w:szCs w:val="24"/>
              </w:rPr>
              <w:t xml:space="preserve"> подходы разработки инноваций</w:t>
            </w:r>
          </w:p>
        </w:tc>
        <w:tc>
          <w:tcPr>
            <w:tcW w:w="2264" w:type="pct"/>
            <w:shd w:val="clear" w:color="auto" w:fill="auto"/>
          </w:tcPr>
          <w:p w14:paraId="34AAF9D0" w14:textId="0C1E7B9D" w:rsidR="00147BAA" w:rsidRPr="0064430C" w:rsidRDefault="00147BAA" w:rsidP="00147BAA">
            <w:pPr>
              <w:ind w:firstLine="0"/>
              <w:rPr>
                <w:rFonts w:ascii="Times New Roman" w:hAnsi="Times New Roman"/>
                <w:sz w:val="24"/>
                <w:szCs w:val="24"/>
              </w:rPr>
            </w:pPr>
            <w:r w:rsidRPr="0090449D">
              <w:rPr>
                <w:sz w:val="24"/>
                <w:szCs w:val="24"/>
              </w:rPr>
              <w:t>Стратегия красного, голубого и черного океанов</w:t>
            </w:r>
            <w:r w:rsidRPr="0064430C">
              <w:rPr>
                <w:rFonts w:ascii="Times New Roman" w:hAnsi="Times New Roman"/>
                <w:sz w:val="24"/>
                <w:szCs w:val="24"/>
              </w:rPr>
              <w:t xml:space="preserve">. </w:t>
            </w:r>
          </w:p>
        </w:tc>
        <w:tc>
          <w:tcPr>
            <w:tcW w:w="1358" w:type="pct"/>
          </w:tcPr>
          <w:p w14:paraId="1E3E80D9" w14:textId="2FDB46EE" w:rsidR="00147BAA" w:rsidRPr="0064430C" w:rsidRDefault="00147BAA" w:rsidP="00147BAA">
            <w:pPr>
              <w:keepNext/>
              <w:ind w:firstLine="0"/>
              <w:rPr>
                <w:rFonts w:ascii="Times New Roman" w:hAnsi="Times New Roman"/>
                <w:b/>
                <w:sz w:val="24"/>
                <w:szCs w:val="24"/>
              </w:rPr>
            </w:pPr>
            <w:r w:rsidRPr="0064430C">
              <w:rPr>
                <w:rFonts w:ascii="Times New Roman" w:hAnsi="Times New Roman"/>
                <w:sz w:val="24"/>
                <w:szCs w:val="24"/>
              </w:rPr>
              <w:t xml:space="preserve">Разбор кейсов. </w:t>
            </w:r>
          </w:p>
        </w:tc>
      </w:tr>
      <w:tr w:rsidR="00147BAA" w:rsidRPr="0064430C" w14:paraId="6A736450" w14:textId="77777777" w:rsidTr="00413C92">
        <w:tc>
          <w:tcPr>
            <w:tcW w:w="1378" w:type="pct"/>
            <w:shd w:val="clear" w:color="auto" w:fill="auto"/>
          </w:tcPr>
          <w:p w14:paraId="16C14558" w14:textId="082E26D8" w:rsidR="00147BAA" w:rsidRPr="0064430C" w:rsidRDefault="00147BAA" w:rsidP="00147BAA">
            <w:pPr>
              <w:ind w:firstLine="0"/>
              <w:rPr>
                <w:rFonts w:ascii="Times New Roman" w:hAnsi="Times New Roman"/>
                <w:sz w:val="24"/>
                <w:szCs w:val="24"/>
              </w:rPr>
            </w:pPr>
            <w:r w:rsidRPr="00147BAA">
              <w:rPr>
                <w:rFonts w:ascii="Times New Roman" w:hAnsi="Times New Roman"/>
                <w:sz w:val="24"/>
                <w:szCs w:val="24"/>
              </w:rPr>
              <w:t xml:space="preserve">Оценка потенциала рынка </w:t>
            </w:r>
          </w:p>
        </w:tc>
        <w:tc>
          <w:tcPr>
            <w:tcW w:w="2264" w:type="pct"/>
            <w:shd w:val="clear" w:color="auto" w:fill="auto"/>
          </w:tcPr>
          <w:p w14:paraId="647EC33F" w14:textId="77777777" w:rsidR="00147BAA" w:rsidRDefault="00147BAA" w:rsidP="00147BAA">
            <w:pPr>
              <w:ind w:firstLine="0"/>
              <w:rPr>
                <w:rFonts w:ascii="Times New Roman" w:hAnsi="Times New Roman"/>
                <w:sz w:val="24"/>
                <w:szCs w:val="24"/>
              </w:rPr>
            </w:pPr>
            <w:r>
              <w:rPr>
                <w:rFonts w:ascii="Times New Roman" w:hAnsi="Times New Roman"/>
                <w:sz w:val="24"/>
                <w:szCs w:val="24"/>
              </w:rPr>
              <w:t xml:space="preserve">Анализ </w:t>
            </w:r>
            <w:r w:rsidRPr="00A1216F">
              <w:rPr>
                <w:rFonts w:ascii="Times New Roman" w:hAnsi="Times New Roman"/>
                <w:sz w:val="24"/>
                <w:szCs w:val="24"/>
              </w:rPr>
              <w:t>потенциала рынка</w:t>
            </w:r>
            <w:r>
              <w:rPr>
                <w:rFonts w:ascii="Times New Roman" w:hAnsi="Times New Roman"/>
                <w:sz w:val="24"/>
                <w:szCs w:val="24"/>
              </w:rPr>
              <w:t>.</w:t>
            </w:r>
          </w:p>
          <w:p w14:paraId="0F8E090E" w14:textId="759C86D7" w:rsidR="00147BAA" w:rsidRPr="0064430C" w:rsidRDefault="00147BAA" w:rsidP="00147BAA">
            <w:pPr>
              <w:tabs>
                <w:tab w:val="left" w:pos="324"/>
              </w:tabs>
              <w:ind w:firstLine="0"/>
              <w:rPr>
                <w:rFonts w:ascii="Times New Roman" w:hAnsi="Times New Roman"/>
                <w:sz w:val="24"/>
                <w:szCs w:val="24"/>
              </w:rPr>
            </w:pPr>
            <w:r w:rsidRPr="00885C7F">
              <w:rPr>
                <w:rFonts w:ascii="Times New Roman" w:hAnsi="Times New Roman"/>
                <w:sz w:val="24"/>
                <w:szCs w:val="24"/>
              </w:rPr>
              <w:t>Практика регулярного отслеживания потребительских и индустриальных трендов для создания инновационных продуктов, услуг и коммуникаций (</w:t>
            </w:r>
            <w:proofErr w:type="spellStart"/>
            <w:r w:rsidRPr="00885C7F">
              <w:rPr>
                <w:rFonts w:ascii="Times New Roman" w:hAnsi="Times New Roman"/>
                <w:sz w:val="24"/>
                <w:szCs w:val="24"/>
              </w:rPr>
              <w:t>TrendWatching</w:t>
            </w:r>
            <w:proofErr w:type="spellEnd"/>
            <w:r w:rsidRPr="00885C7F">
              <w:rPr>
                <w:rFonts w:ascii="Times New Roman" w:hAnsi="Times New Roman"/>
                <w:sz w:val="24"/>
                <w:szCs w:val="24"/>
              </w:rPr>
              <w:t>).</w:t>
            </w:r>
          </w:p>
        </w:tc>
        <w:tc>
          <w:tcPr>
            <w:tcW w:w="1358" w:type="pct"/>
          </w:tcPr>
          <w:p w14:paraId="56FE0785" w14:textId="100CA65B" w:rsidR="00147BAA" w:rsidRPr="0064430C" w:rsidRDefault="00147BAA" w:rsidP="00147BAA">
            <w:pPr>
              <w:keepNext/>
              <w:ind w:firstLine="0"/>
              <w:rPr>
                <w:rFonts w:ascii="Times New Roman" w:hAnsi="Times New Roman"/>
                <w:sz w:val="24"/>
                <w:szCs w:val="24"/>
              </w:rPr>
            </w:pPr>
            <w:r w:rsidRPr="0064430C">
              <w:rPr>
                <w:rFonts w:ascii="Times New Roman" w:hAnsi="Times New Roman"/>
                <w:sz w:val="24"/>
                <w:szCs w:val="24"/>
              </w:rPr>
              <w:t xml:space="preserve">Разбор кейсов. </w:t>
            </w:r>
          </w:p>
        </w:tc>
      </w:tr>
      <w:tr w:rsidR="00147BAA" w:rsidRPr="0064430C" w14:paraId="588C6B2D" w14:textId="77777777" w:rsidTr="00413C92">
        <w:tc>
          <w:tcPr>
            <w:tcW w:w="1378" w:type="pct"/>
            <w:shd w:val="clear" w:color="auto" w:fill="auto"/>
          </w:tcPr>
          <w:p w14:paraId="0EF0767A" w14:textId="00C256B9" w:rsidR="00147BAA" w:rsidRPr="0064430C" w:rsidRDefault="00147BAA" w:rsidP="00147BAA">
            <w:pPr>
              <w:ind w:firstLine="0"/>
              <w:rPr>
                <w:rFonts w:ascii="Times New Roman" w:hAnsi="Times New Roman"/>
                <w:sz w:val="24"/>
                <w:szCs w:val="24"/>
              </w:rPr>
            </w:pPr>
            <w:r w:rsidRPr="00147BAA">
              <w:rPr>
                <w:rFonts w:ascii="Times New Roman" w:hAnsi="Times New Roman"/>
                <w:sz w:val="24"/>
                <w:szCs w:val="24"/>
              </w:rPr>
              <w:t>Модели монетизации проекта предпринимательства в сфере ИТ</w:t>
            </w:r>
          </w:p>
        </w:tc>
        <w:tc>
          <w:tcPr>
            <w:tcW w:w="2264" w:type="pct"/>
            <w:shd w:val="clear" w:color="auto" w:fill="auto"/>
          </w:tcPr>
          <w:p w14:paraId="39FDE3FD" w14:textId="11EB97AA" w:rsidR="00147BAA" w:rsidRPr="00EF596E" w:rsidRDefault="00147BAA" w:rsidP="00147BAA">
            <w:pPr>
              <w:ind w:firstLine="0"/>
              <w:textAlignment w:val="baseline"/>
              <w:rPr>
                <w:rFonts w:ascii="Times New Roman" w:hAnsi="Times New Roman"/>
                <w:sz w:val="24"/>
                <w:szCs w:val="24"/>
              </w:rPr>
            </w:pPr>
            <w:r>
              <w:rPr>
                <w:rFonts w:ascii="Times New Roman" w:hAnsi="Times New Roman"/>
                <w:sz w:val="24"/>
                <w:szCs w:val="24"/>
              </w:rPr>
              <w:t>Выбор модели монетизации</w:t>
            </w:r>
            <w:r w:rsidRPr="0064430C">
              <w:rPr>
                <w:rFonts w:ascii="Times New Roman" w:hAnsi="Times New Roman"/>
                <w:sz w:val="24"/>
                <w:szCs w:val="24"/>
              </w:rPr>
              <w:t>.</w:t>
            </w:r>
          </w:p>
        </w:tc>
        <w:tc>
          <w:tcPr>
            <w:tcW w:w="1358" w:type="pct"/>
          </w:tcPr>
          <w:p w14:paraId="5C202731" w14:textId="01FBCFB2" w:rsidR="00147BAA" w:rsidRPr="0064430C" w:rsidRDefault="00147BAA" w:rsidP="00147BAA">
            <w:pPr>
              <w:keepNext/>
              <w:ind w:firstLine="0"/>
              <w:rPr>
                <w:rFonts w:ascii="Times New Roman" w:hAnsi="Times New Roman"/>
                <w:sz w:val="24"/>
                <w:szCs w:val="24"/>
              </w:rPr>
            </w:pPr>
            <w:r w:rsidRPr="00E863D3">
              <w:rPr>
                <w:rFonts w:ascii="Times New Roman" w:hAnsi="Times New Roman"/>
                <w:sz w:val="24"/>
                <w:szCs w:val="24"/>
              </w:rPr>
              <w:t xml:space="preserve">Разбор кейсов. </w:t>
            </w:r>
          </w:p>
        </w:tc>
      </w:tr>
      <w:tr w:rsidR="00147BAA" w:rsidRPr="0064430C" w14:paraId="15D0F1DB" w14:textId="77777777" w:rsidTr="00413C92">
        <w:tc>
          <w:tcPr>
            <w:tcW w:w="1378" w:type="pct"/>
            <w:shd w:val="clear" w:color="auto" w:fill="auto"/>
          </w:tcPr>
          <w:p w14:paraId="350E8BF4" w14:textId="77777777" w:rsidR="00147BAA" w:rsidRPr="00147BAA" w:rsidRDefault="00147BAA" w:rsidP="00147BAA">
            <w:pPr>
              <w:pStyle w:val="21"/>
              <w:spacing w:line="240" w:lineRule="auto"/>
              <w:contextualSpacing/>
              <w:rPr>
                <w:rFonts w:ascii="Times New Roman" w:hAnsi="Times New Roman"/>
                <w:b w:val="0"/>
                <w:i w:val="0"/>
                <w:sz w:val="24"/>
                <w:szCs w:val="24"/>
              </w:rPr>
            </w:pPr>
            <w:r w:rsidRPr="00147BAA">
              <w:rPr>
                <w:rFonts w:ascii="Times New Roman" w:hAnsi="Times New Roman"/>
                <w:b w:val="0"/>
                <w:i w:val="0"/>
                <w:sz w:val="24"/>
                <w:szCs w:val="24"/>
              </w:rPr>
              <w:t>Разработка ценностного предложения и бизнес-модели</w:t>
            </w:r>
          </w:p>
          <w:p w14:paraId="67DC3996" w14:textId="3A85AB6F" w:rsidR="00147BAA" w:rsidRPr="0064430C" w:rsidRDefault="00147BAA" w:rsidP="00147BAA">
            <w:pPr>
              <w:ind w:firstLine="0"/>
              <w:rPr>
                <w:rFonts w:ascii="Times New Roman" w:hAnsi="Times New Roman"/>
                <w:sz w:val="24"/>
                <w:szCs w:val="24"/>
              </w:rPr>
            </w:pPr>
          </w:p>
        </w:tc>
        <w:tc>
          <w:tcPr>
            <w:tcW w:w="2264" w:type="pct"/>
            <w:shd w:val="clear" w:color="auto" w:fill="auto"/>
          </w:tcPr>
          <w:p w14:paraId="7483D93D" w14:textId="72BCF32F" w:rsidR="00147BAA" w:rsidRDefault="00147BAA" w:rsidP="00147BAA">
            <w:pPr>
              <w:ind w:firstLine="0"/>
              <w:rPr>
                <w:rFonts w:ascii="Times New Roman" w:hAnsi="Times New Roman"/>
                <w:sz w:val="24"/>
                <w:szCs w:val="24"/>
              </w:rPr>
            </w:pPr>
            <w:r>
              <w:rPr>
                <w:rFonts w:ascii="Times New Roman" w:hAnsi="Times New Roman"/>
                <w:sz w:val="24"/>
                <w:szCs w:val="24"/>
              </w:rPr>
              <w:t xml:space="preserve">Заполнение канвы </w:t>
            </w:r>
            <w:r w:rsidRPr="00A1216F">
              <w:rPr>
                <w:rFonts w:ascii="Times New Roman" w:hAnsi="Times New Roman"/>
                <w:sz w:val="24"/>
                <w:szCs w:val="24"/>
              </w:rPr>
              <w:t>ценностного предложения</w:t>
            </w:r>
            <w:r>
              <w:rPr>
                <w:rFonts w:ascii="Times New Roman" w:hAnsi="Times New Roman"/>
                <w:sz w:val="24"/>
                <w:szCs w:val="24"/>
              </w:rPr>
              <w:t>.</w:t>
            </w:r>
            <w:r w:rsidRPr="00885C7F">
              <w:rPr>
                <w:rFonts w:ascii="Times New Roman" w:hAnsi="Times New Roman"/>
                <w:sz w:val="24"/>
                <w:szCs w:val="24"/>
              </w:rPr>
              <w:t xml:space="preserve"> Тестирование ценностного предложения.</w:t>
            </w:r>
          </w:p>
          <w:p w14:paraId="069A183F" w14:textId="65A1A56A" w:rsidR="00147BAA" w:rsidRPr="00885C7F" w:rsidRDefault="00147BAA" w:rsidP="00147BAA">
            <w:pPr>
              <w:ind w:firstLine="0"/>
              <w:rPr>
                <w:rFonts w:ascii="Times New Roman" w:hAnsi="Times New Roman"/>
                <w:sz w:val="24"/>
                <w:szCs w:val="24"/>
              </w:rPr>
            </w:pPr>
            <w:r>
              <w:rPr>
                <w:rFonts w:ascii="Times New Roman" w:hAnsi="Times New Roman"/>
                <w:sz w:val="24"/>
                <w:szCs w:val="24"/>
              </w:rPr>
              <w:t>Заполнение канвы бизнес-модели.</w:t>
            </w:r>
            <w:r w:rsidRPr="00885C7F">
              <w:rPr>
                <w:rFonts w:ascii="Times New Roman" w:hAnsi="Times New Roman"/>
                <w:sz w:val="24"/>
                <w:szCs w:val="24"/>
              </w:rPr>
              <w:t xml:space="preserve"> Тестирование</w:t>
            </w:r>
            <w:r>
              <w:rPr>
                <w:rFonts w:ascii="Times New Roman" w:hAnsi="Times New Roman"/>
                <w:sz w:val="24"/>
                <w:szCs w:val="24"/>
              </w:rPr>
              <w:t xml:space="preserve"> бизнес-модели.</w:t>
            </w:r>
          </w:p>
        </w:tc>
        <w:tc>
          <w:tcPr>
            <w:tcW w:w="1358" w:type="pct"/>
          </w:tcPr>
          <w:p w14:paraId="60A0D9D0" w14:textId="37CF81C3" w:rsidR="00147BAA" w:rsidRPr="0064430C" w:rsidRDefault="00147BAA" w:rsidP="00147BAA">
            <w:pPr>
              <w:keepNext/>
              <w:ind w:firstLine="0"/>
              <w:rPr>
                <w:rFonts w:ascii="Times New Roman" w:hAnsi="Times New Roman"/>
                <w:sz w:val="24"/>
                <w:szCs w:val="24"/>
              </w:rPr>
            </w:pPr>
            <w:r w:rsidRPr="00E863D3">
              <w:rPr>
                <w:rFonts w:ascii="Times New Roman" w:hAnsi="Times New Roman"/>
                <w:sz w:val="24"/>
                <w:szCs w:val="24"/>
              </w:rPr>
              <w:t xml:space="preserve">Разбор кейсов. </w:t>
            </w:r>
          </w:p>
        </w:tc>
      </w:tr>
      <w:tr w:rsidR="00147BAA" w:rsidRPr="0064430C" w14:paraId="4B9B2B7D" w14:textId="77777777" w:rsidTr="00413C92">
        <w:tc>
          <w:tcPr>
            <w:tcW w:w="1378" w:type="pct"/>
            <w:shd w:val="clear" w:color="auto" w:fill="auto"/>
          </w:tcPr>
          <w:p w14:paraId="2B20476E" w14:textId="6D123742" w:rsidR="00147BAA" w:rsidRPr="0064430C" w:rsidRDefault="00147BAA" w:rsidP="00147BAA">
            <w:pPr>
              <w:ind w:firstLine="0"/>
              <w:rPr>
                <w:rFonts w:ascii="Times New Roman" w:hAnsi="Times New Roman"/>
                <w:sz w:val="24"/>
                <w:szCs w:val="24"/>
              </w:rPr>
            </w:pPr>
            <w:r w:rsidRPr="00147BAA">
              <w:rPr>
                <w:rFonts w:ascii="Times New Roman" w:hAnsi="Times New Roman"/>
                <w:sz w:val="24"/>
                <w:szCs w:val="24"/>
              </w:rPr>
              <w:t>Создание минимального жизнеспособного продукта</w:t>
            </w:r>
          </w:p>
        </w:tc>
        <w:tc>
          <w:tcPr>
            <w:tcW w:w="2264" w:type="pct"/>
            <w:shd w:val="clear" w:color="auto" w:fill="auto"/>
          </w:tcPr>
          <w:p w14:paraId="1061205B" w14:textId="4C2845EF" w:rsidR="00147BAA" w:rsidRPr="00F41C20" w:rsidRDefault="00147BAA" w:rsidP="00147BAA">
            <w:pPr>
              <w:ind w:firstLine="0"/>
              <w:rPr>
                <w:rFonts w:ascii="Times New Roman" w:hAnsi="Times New Roman"/>
                <w:sz w:val="24"/>
                <w:szCs w:val="24"/>
              </w:rPr>
            </w:pPr>
            <w:r>
              <w:rPr>
                <w:rFonts w:ascii="Times New Roman" w:hAnsi="Times New Roman"/>
                <w:sz w:val="24"/>
                <w:szCs w:val="24"/>
              </w:rPr>
              <w:t xml:space="preserve">Разработка прототипа в </w:t>
            </w:r>
            <w:proofErr w:type="spellStart"/>
            <w:r w:rsidRPr="00885C7F">
              <w:rPr>
                <w:rFonts w:ascii="Times New Roman" w:hAnsi="Times New Roman"/>
                <w:sz w:val="24"/>
                <w:szCs w:val="24"/>
              </w:rPr>
              <w:t>Figma</w:t>
            </w:r>
            <w:proofErr w:type="spellEnd"/>
            <w:r>
              <w:rPr>
                <w:rFonts w:ascii="Times New Roman" w:hAnsi="Times New Roman"/>
                <w:sz w:val="24"/>
                <w:szCs w:val="24"/>
              </w:rPr>
              <w:t>.</w:t>
            </w:r>
          </w:p>
        </w:tc>
        <w:tc>
          <w:tcPr>
            <w:tcW w:w="1358" w:type="pct"/>
          </w:tcPr>
          <w:p w14:paraId="7922EAEB" w14:textId="2EB1EC89" w:rsidR="00147BAA" w:rsidRPr="0064430C" w:rsidRDefault="00147BAA" w:rsidP="00147BAA">
            <w:pPr>
              <w:keepNext/>
              <w:ind w:firstLine="0"/>
              <w:rPr>
                <w:rFonts w:ascii="Times New Roman" w:hAnsi="Times New Roman"/>
                <w:sz w:val="24"/>
                <w:szCs w:val="24"/>
              </w:rPr>
            </w:pPr>
            <w:r w:rsidRPr="00E863D3">
              <w:rPr>
                <w:rFonts w:ascii="Times New Roman" w:hAnsi="Times New Roman"/>
                <w:sz w:val="24"/>
                <w:szCs w:val="24"/>
              </w:rPr>
              <w:t xml:space="preserve">Разбор кейсов. </w:t>
            </w:r>
          </w:p>
        </w:tc>
      </w:tr>
    </w:tbl>
    <w:p w14:paraId="0BDB2A9D" w14:textId="77777777" w:rsidR="0042775B" w:rsidRPr="00E666D5" w:rsidRDefault="0042775B" w:rsidP="00C04A7B">
      <w:pPr>
        <w:ind w:left="340" w:firstLine="0"/>
      </w:pPr>
      <w:bookmarkStart w:id="28" w:name="_Toc510428042"/>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lastRenderedPageBreak/>
        <w:t xml:space="preserve">6.2. Перечень вопросов, заданий, тем для подготовки к текущему контролю </w:t>
      </w:r>
      <w:bookmarkEnd w:id="28"/>
    </w:p>
    <w:p w14:paraId="4D150714" w14:textId="0464D885" w:rsidR="0042775B" w:rsidRPr="00876369" w:rsidRDefault="0042775B" w:rsidP="00413C92">
      <w:pPr>
        <w:pStyle w:val="aff1"/>
        <w:ind w:right="-610"/>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5C6BBBDF" w14:textId="77777777" w:rsidR="00413C92" w:rsidRDefault="00413C92" w:rsidP="00413C92">
      <w:pPr>
        <w:pStyle w:val="ac"/>
        <w:spacing w:after="0" w:line="240" w:lineRule="auto"/>
        <w:ind w:left="567"/>
        <w:jc w:val="center"/>
        <w:rPr>
          <w:rStyle w:val="FontStyle429"/>
          <w:i/>
          <w:sz w:val="28"/>
          <w:szCs w:val="28"/>
        </w:rPr>
      </w:pPr>
    </w:p>
    <w:p w14:paraId="1F744066" w14:textId="6C218156" w:rsidR="00147BAA" w:rsidRDefault="00147BAA" w:rsidP="00413C92">
      <w:pPr>
        <w:pStyle w:val="ac"/>
        <w:spacing w:after="0" w:line="240" w:lineRule="auto"/>
        <w:ind w:left="567"/>
        <w:jc w:val="center"/>
        <w:rPr>
          <w:rStyle w:val="FontStyle429"/>
          <w:i/>
          <w:sz w:val="28"/>
          <w:szCs w:val="28"/>
        </w:rPr>
      </w:pPr>
      <w:r>
        <w:rPr>
          <w:rStyle w:val="FontStyle429"/>
          <w:i/>
          <w:sz w:val="28"/>
          <w:szCs w:val="28"/>
        </w:rPr>
        <w:t>Примерные задания для проектной работы:</w:t>
      </w:r>
    </w:p>
    <w:p w14:paraId="461FA1A9" w14:textId="77777777" w:rsidR="00147BAA" w:rsidRPr="00147BAA" w:rsidRDefault="00147BAA" w:rsidP="00147BAA">
      <w:pPr>
        <w:shd w:val="clear" w:color="auto" w:fill="FFFFFF"/>
        <w:spacing w:line="273" w:lineRule="atLeast"/>
        <w:rPr>
          <w:rFonts w:ascii="Times New Roman" w:hAnsi="Times New Roman"/>
          <w:sz w:val="28"/>
          <w:szCs w:val="28"/>
        </w:rPr>
      </w:pPr>
      <w:r w:rsidRPr="00147BAA">
        <w:rPr>
          <w:rFonts w:ascii="Times New Roman" w:hAnsi="Times New Roman"/>
          <w:sz w:val="28"/>
          <w:szCs w:val="28"/>
        </w:rPr>
        <w:t xml:space="preserve">1. Составьте портрет целевой аудитории. Пример задания: портрет целевой аудитории для сети магазинов спортивной женской одежды или программного сервиса на выбор. Выберите и опишите человека — характерного представителя ЦА (имя, возраст, характеристики, артефакты). Назовите потенциального потребителя, опишите и выделите артефакты, применив метод «Персона-модель». Постройте карту </w:t>
      </w:r>
      <w:proofErr w:type="spellStart"/>
      <w:r w:rsidRPr="00147BAA">
        <w:rPr>
          <w:rFonts w:ascii="Times New Roman" w:hAnsi="Times New Roman"/>
          <w:sz w:val="28"/>
          <w:szCs w:val="28"/>
        </w:rPr>
        <w:t>эмпатии</w:t>
      </w:r>
      <w:proofErr w:type="spellEnd"/>
      <w:r w:rsidRPr="00147BAA">
        <w:rPr>
          <w:rFonts w:ascii="Times New Roman" w:hAnsi="Times New Roman"/>
          <w:sz w:val="28"/>
          <w:szCs w:val="28"/>
        </w:rPr>
        <w:t>. Определите каналы продвижения информации (блоки: «слышит», «видит»). Подумайте и опишите, как выстроить процесс (блок «делает»), как получить обратную связь и какие эмоции задействовать, чтобы сформулировать ценностное предложение (блоки: «говорит», «думает и чувствует», «боли», «достижения»).</w:t>
      </w:r>
    </w:p>
    <w:p w14:paraId="4689A55D" w14:textId="77777777" w:rsidR="00147BAA" w:rsidRPr="00147BAA" w:rsidRDefault="00147BAA" w:rsidP="00147BAA">
      <w:pPr>
        <w:shd w:val="clear" w:color="auto" w:fill="FFFFFF"/>
        <w:spacing w:line="273" w:lineRule="atLeast"/>
        <w:rPr>
          <w:rFonts w:ascii="Times New Roman" w:hAnsi="Times New Roman"/>
          <w:sz w:val="28"/>
          <w:szCs w:val="28"/>
        </w:rPr>
      </w:pPr>
      <w:r w:rsidRPr="00147BAA">
        <w:rPr>
          <w:rFonts w:ascii="Times New Roman" w:hAnsi="Times New Roman"/>
          <w:sz w:val="28"/>
          <w:szCs w:val="28"/>
        </w:rPr>
        <w:t xml:space="preserve">2. Построение канвы ценностного предложения. Выберите потребительский сегмент, профиль которого вы хотите составить. Составьте профиль потребительского сегмента. Составьте карту ценностей. </w:t>
      </w:r>
      <w:proofErr w:type="spellStart"/>
      <w:r w:rsidRPr="00147BAA">
        <w:rPr>
          <w:rFonts w:ascii="Times New Roman" w:hAnsi="Times New Roman"/>
          <w:sz w:val="28"/>
          <w:szCs w:val="28"/>
        </w:rPr>
        <w:t>Проранжируйте</w:t>
      </w:r>
      <w:proofErr w:type="spellEnd"/>
      <w:r w:rsidRPr="00147BAA">
        <w:rPr>
          <w:rFonts w:ascii="Times New Roman" w:hAnsi="Times New Roman"/>
          <w:sz w:val="28"/>
          <w:szCs w:val="28"/>
        </w:rPr>
        <w:t xml:space="preserve"> факторы помощи и источники выгод. Протестируйте предположения о потребителе. Сформулируйте ценностное предложение. Постройте бизнес-модель. Включите канву ценностного предложения в бизнес-модель. </w:t>
      </w:r>
    </w:p>
    <w:p w14:paraId="2999B9E0" w14:textId="77777777" w:rsidR="00147BAA" w:rsidRPr="00147BAA" w:rsidRDefault="00147BAA" w:rsidP="00147BAA">
      <w:pPr>
        <w:shd w:val="clear" w:color="auto" w:fill="FFFFFF"/>
        <w:spacing w:line="273" w:lineRule="atLeast"/>
        <w:rPr>
          <w:rFonts w:ascii="Times New Roman" w:hAnsi="Times New Roman"/>
          <w:sz w:val="28"/>
          <w:szCs w:val="28"/>
        </w:rPr>
      </w:pPr>
      <w:r w:rsidRPr="00147BAA">
        <w:rPr>
          <w:rFonts w:ascii="Times New Roman" w:hAnsi="Times New Roman"/>
          <w:sz w:val="28"/>
          <w:szCs w:val="28"/>
        </w:rPr>
        <w:t>3. Оценка потенциала рынка на основе профиля потребителя и ценностного предложения. Сформулируйте, чем полезен ваш продукт для потребителя: какие боли он снимает/какую выгоду он приносит/какую работу пользователя выполняет. Постройте канву ценности. Сформулируйте ценностное предложение. Предложите модель монетизации. Определите основных конкурентов. Рассчитайте потенциал рынка (TAM, SAM, SOM).</w:t>
      </w:r>
    </w:p>
    <w:p w14:paraId="09E6647F" w14:textId="77777777" w:rsidR="00147BAA" w:rsidRPr="00DB4DEA" w:rsidRDefault="00147BAA" w:rsidP="00390D34">
      <w:pPr>
        <w:tabs>
          <w:tab w:val="left" w:pos="929"/>
        </w:tabs>
        <w:ind w:firstLine="0"/>
        <w:contextualSpacing/>
        <w:rPr>
          <w:rStyle w:val="FontStyle429"/>
          <w:sz w:val="28"/>
          <w:szCs w:val="28"/>
        </w:rPr>
      </w:pPr>
    </w:p>
    <w:p w14:paraId="1219AFC9" w14:textId="77777777" w:rsidR="00072EB4" w:rsidRPr="00D63715" w:rsidRDefault="00072EB4" w:rsidP="00072EB4">
      <w:pPr>
        <w:pStyle w:val="1"/>
        <w:spacing w:before="0"/>
        <w:ind w:firstLine="0"/>
        <w:rPr>
          <w:rFonts w:ascii="Times New Roman" w:hAnsi="Times New Roman"/>
          <w:color w:val="auto"/>
        </w:rPr>
      </w:pPr>
      <w:bookmarkStart w:id="29" w:name="_Toc515397806"/>
      <w:bookmarkStart w:id="30" w:name="_Toc518469971"/>
      <w:bookmarkStart w:id="31" w:name="_Toc12280776"/>
      <w:r w:rsidRPr="00D63715">
        <w:rPr>
          <w:rFonts w:ascii="Times New Roman" w:hAnsi="Times New Roman"/>
          <w:color w:val="auto"/>
        </w:rPr>
        <w:t>7. Фонд оценочных средств для проведения промежуточной аттестации обучающихся по дисциплине</w:t>
      </w:r>
      <w:bookmarkEnd w:id="29"/>
      <w:bookmarkEnd w:id="30"/>
      <w:bookmarkEnd w:id="31"/>
    </w:p>
    <w:p w14:paraId="7448A65D" w14:textId="77777777" w:rsidR="00413C92" w:rsidRDefault="00413C92" w:rsidP="00413C92">
      <w:pPr>
        <w:tabs>
          <w:tab w:val="right" w:leader="underscore" w:pos="8505"/>
        </w:tabs>
        <w:ind w:firstLine="0"/>
        <w:rPr>
          <w:rFonts w:ascii="Times New Roman" w:hAnsi="Times New Roman"/>
          <w:bCs/>
          <w:sz w:val="28"/>
          <w:szCs w:val="28"/>
        </w:rPr>
      </w:pPr>
      <w:bookmarkStart w:id="32" w:name="page41"/>
      <w:bookmarkEnd w:id="32"/>
    </w:p>
    <w:p w14:paraId="12ECA2AA" w14:textId="225364A4" w:rsidR="00072EB4" w:rsidRPr="00072EB4" w:rsidRDefault="00072EB4" w:rsidP="00413C92">
      <w:pPr>
        <w:tabs>
          <w:tab w:val="right" w:leader="underscore" w:pos="8505"/>
        </w:tabs>
        <w:ind w:firstLine="0"/>
        <w:rPr>
          <w:rFonts w:ascii="Times New Roman" w:hAnsi="Times New Roman"/>
          <w:bCs/>
          <w:sz w:val="28"/>
          <w:szCs w:val="28"/>
        </w:rPr>
      </w:pPr>
      <w:r w:rsidRPr="00072EB4">
        <w:rPr>
          <w:rFonts w:ascii="Times New Roman" w:hAnsi="Times New Roman"/>
          <w:bCs/>
          <w:sz w:val="28"/>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3924F35A" w14:textId="77777777" w:rsidR="00413C92" w:rsidRDefault="00413C92">
      <w:pPr>
        <w:ind w:firstLine="0"/>
        <w:jc w:val="left"/>
        <w:rPr>
          <w:rFonts w:ascii="Times New Roman" w:hAnsi="Times New Roman"/>
          <w:b/>
          <w:bCs/>
          <w:i/>
          <w:iCs/>
          <w:sz w:val="28"/>
          <w:szCs w:val="28"/>
        </w:rPr>
      </w:pPr>
      <w:bookmarkStart w:id="33" w:name="_Toc511718862"/>
      <w:bookmarkStart w:id="34" w:name="_Toc515397808"/>
      <w:bookmarkStart w:id="35" w:name="_Toc518469973"/>
      <w:bookmarkStart w:id="36" w:name="_Toc12280778"/>
      <w:r>
        <w:rPr>
          <w:rFonts w:ascii="Times New Roman" w:hAnsi="Times New Roman"/>
        </w:rPr>
        <w:br w:type="page"/>
      </w:r>
    </w:p>
    <w:p w14:paraId="1B290FC7" w14:textId="36E98F23" w:rsidR="00072EB4" w:rsidRPr="00072EB4" w:rsidRDefault="00072EB4" w:rsidP="00413C92">
      <w:pPr>
        <w:pStyle w:val="2"/>
        <w:spacing w:before="0"/>
        <w:jc w:val="center"/>
        <w:rPr>
          <w:rFonts w:ascii="Times New Roman" w:hAnsi="Times New Roman"/>
          <w:b w:val="0"/>
          <w:i w:val="0"/>
        </w:rPr>
      </w:pPr>
      <w:r w:rsidRPr="00072EB4">
        <w:rPr>
          <w:rFonts w:ascii="Times New Roman" w:hAnsi="Times New Roman"/>
        </w:rPr>
        <w:lastRenderedPageBreak/>
        <w:t>Типовые контрольные задания или иные материалы, необходимые для оценки индикаторов достижения компетенций, умений и знаний</w:t>
      </w:r>
      <w:bookmarkEnd w:id="33"/>
      <w:bookmarkEnd w:id="34"/>
      <w:bookmarkEnd w:id="35"/>
      <w:bookmarkEnd w:id="36"/>
    </w:p>
    <w:p w14:paraId="114F0BBB" w14:textId="77777777" w:rsidR="00072EB4" w:rsidRPr="00072EB4" w:rsidRDefault="00072EB4" w:rsidP="00072EB4">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552"/>
        <w:gridCol w:w="3118"/>
      </w:tblGrid>
      <w:tr w:rsidR="00072EB4" w:rsidRPr="00072EB4" w14:paraId="16D2D926" w14:textId="77777777" w:rsidTr="0021185C">
        <w:tc>
          <w:tcPr>
            <w:tcW w:w="2014" w:type="dxa"/>
            <w:tcBorders>
              <w:bottom w:val="single" w:sz="4" w:space="0" w:color="auto"/>
            </w:tcBorders>
            <w:shd w:val="clear" w:color="auto" w:fill="auto"/>
          </w:tcPr>
          <w:p w14:paraId="2A10F6E4" w14:textId="77777777" w:rsidR="00072EB4" w:rsidRPr="00885C7F" w:rsidRDefault="00072EB4" w:rsidP="0036728A">
            <w:pPr>
              <w:ind w:firstLine="0"/>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Наименование компетенции</w:t>
            </w:r>
          </w:p>
        </w:tc>
        <w:tc>
          <w:tcPr>
            <w:tcW w:w="1984" w:type="dxa"/>
            <w:shd w:val="clear" w:color="auto" w:fill="auto"/>
          </w:tcPr>
          <w:p w14:paraId="67DC42BF" w14:textId="77777777" w:rsidR="00072EB4" w:rsidRPr="00885C7F" w:rsidRDefault="00072EB4" w:rsidP="0036728A">
            <w:pPr>
              <w:ind w:firstLine="0"/>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Наименование индикаторов достижения компетенции</w:t>
            </w:r>
          </w:p>
        </w:tc>
        <w:tc>
          <w:tcPr>
            <w:tcW w:w="2552" w:type="dxa"/>
            <w:shd w:val="clear" w:color="auto" w:fill="auto"/>
          </w:tcPr>
          <w:p w14:paraId="07F982E4" w14:textId="774BFF32" w:rsidR="00072EB4" w:rsidRPr="00885C7F" w:rsidRDefault="00072EB4" w:rsidP="0036728A">
            <w:pPr>
              <w:ind w:firstLine="0"/>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Результаты</w:t>
            </w:r>
          </w:p>
          <w:p w14:paraId="0A1F0EB7" w14:textId="77777777" w:rsidR="00072EB4" w:rsidRPr="00885C7F" w:rsidRDefault="00072EB4" w:rsidP="0036728A">
            <w:pPr>
              <w:ind w:firstLine="0"/>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обучения</w:t>
            </w:r>
          </w:p>
          <w:p w14:paraId="64844A8F" w14:textId="77777777" w:rsidR="00072EB4" w:rsidRPr="00885C7F" w:rsidRDefault="00072EB4" w:rsidP="0036728A">
            <w:pPr>
              <w:ind w:firstLine="0"/>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(умения и знания), соотнесенные с индикаторами достижения компетенции</w:t>
            </w:r>
          </w:p>
        </w:tc>
        <w:tc>
          <w:tcPr>
            <w:tcW w:w="3118" w:type="dxa"/>
            <w:shd w:val="clear" w:color="auto" w:fill="auto"/>
          </w:tcPr>
          <w:p w14:paraId="422D461C" w14:textId="77777777" w:rsidR="00072EB4" w:rsidRPr="00885C7F" w:rsidRDefault="00072EB4" w:rsidP="0036728A">
            <w:pPr>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Типовые контрольные</w:t>
            </w:r>
          </w:p>
          <w:p w14:paraId="5DE78B2B" w14:textId="77777777" w:rsidR="00072EB4" w:rsidRPr="00885C7F" w:rsidRDefault="00072EB4" w:rsidP="0036728A">
            <w:pPr>
              <w:jc w:val="center"/>
              <w:rPr>
                <w:rFonts w:ascii="Times New Roman" w:eastAsia="Calibri" w:hAnsi="Times New Roman"/>
                <w:b/>
                <w:color w:val="000000"/>
                <w:sz w:val="20"/>
                <w:szCs w:val="20"/>
              </w:rPr>
            </w:pPr>
            <w:r w:rsidRPr="00885C7F">
              <w:rPr>
                <w:rFonts w:ascii="Times New Roman" w:eastAsia="Calibri" w:hAnsi="Times New Roman"/>
                <w:b/>
                <w:color w:val="000000"/>
                <w:sz w:val="20"/>
                <w:szCs w:val="20"/>
              </w:rPr>
              <w:t>задания</w:t>
            </w:r>
          </w:p>
        </w:tc>
      </w:tr>
      <w:tr w:rsidR="00072EB4" w:rsidRPr="00072EB4" w14:paraId="50C76F1F" w14:textId="77777777" w:rsidTr="0021185C">
        <w:tc>
          <w:tcPr>
            <w:tcW w:w="2014" w:type="dxa"/>
            <w:tcBorders>
              <w:bottom w:val="nil"/>
            </w:tcBorders>
            <w:shd w:val="clear" w:color="auto" w:fill="auto"/>
          </w:tcPr>
          <w:p w14:paraId="09939646" w14:textId="77777777" w:rsidR="00885C7F" w:rsidRPr="00885C7F" w:rsidRDefault="00072EB4" w:rsidP="00147BAA">
            <w:pPr>
              <w:ind w:firstLine="0"/>
              <w:rPr>
                <w:rFonts w:ascii="Times New Roman" w:hAnsi="Times New Roman"/>
                <w:b/>
                <w:sz w:val="20"/>
                <w:szCs w:val="20"/>
              </w:rPr>
            </w:pPr>
            <w:r w:rsidRPr="00885C7F">
              <w:rPr>
                <w:rFonts w:ascii="Times New Roman" w:hAnsi="Times New Roman"/>
                <w:b/>
                <w:sz w:val="20"/>
                <w:szCs w:val="20"/>
              </w:rPr>
              <w:t>ПКН-</w:t>
            </w:r>
            <w:r w:rsidR="00885C7F" w:rsidRPr="00885C7F">
              <w:rPr>
                <w:rFonts w:ascii="Times New Roman" w:hAnsi="Times New Roman"/>
                <w:b/>
                <w:sz w:val="20"/>
                <w:szCs w:val="20"/>
              </w:rPr>
              <w:t>8</w:t>
            </w:r>
          </w:p>
          <w:p w14:paraId="3599A577" w14:textId="05710059" w:rsidR="00072EB4" w:rsidRPr="00885C7F" w:rsidRDefault="00885C7F" w:rsidP="00885C7F">
            <w:pPr>
              <w:ind w:firstLine="0"/>
              <w:rPr>
                <w:rFonts w:ascii="Times New Roman" w:eastAsia="Calibri" w:hAnsi="Times New Roman"/>
                <w:b/>
                <w:color w:val="000000"/>
                <w:sz w:val="20"/>
                <w:szCs w:val="20"/>
              </w:rPr>
            </w:pPr>
            <w:r w:rsidRPr="00885C7F">
              <w:rPr>
                <w:rFonts w:ascii="Times New Roman" w:hAnsi="Times New Roman"/>
                <w:sz w:val="20"/>
                <w:szCs w:val="20"/>
              </w:rPr>
              <w:t>Способность анализировать состояние ИТ-отрасли и обеспечивать поддержку инноваций и организационных изменений с использованием ИТ</w:t>
            </w:r>
          </w:p>
        </w:tc>
        <w:tc>
          <w:tcPr>
            <w:tcW w:w="1984" w:type="dxa"/>
            <w:shd w:val="clear" w:color="auto" w:fill="auto"/>
          </w:tcPr>
          <w:p w14:paraId="35BE7331" w14:textId="0BDA15A0" w:rsidR="00885C7F" w:rsidRPr="00885C7F" w:rsidRDefault="00F246D7" w:rsidP="00885C7F">
            <w:pPr>
              <w:ind w:firstLine="0"/>
              <w:rPr>
                <w:rFonts w:ascii="Times New Roman" w:hAnsi="Times New Roman"/>
                <w:sz w:val="20"/>
                <w:szCs w:val="20"/>
              </w:rPr>
            </w:pPr>
            <w:r w:rsidRPr="00885C7F">
              <w:rPr>
                <w:rFonts w:ascii="Times New Roman" w:hAnsi="Times New Roman"/>
                <w:sz w:val="20"/>
                <w:szCs w:val="20"/>
              </w:rPr>
              <w:t>1.</w:t>
            </w:r>
            <w:r w:rsidR="00885C7F" w:rsidRPr="00885C7F">
              <w:rPr>
                <w:rFonts w:ascii="Times New Roman" w:hAnsi="Times New Roman"/>
                <w:sz w:val="20"/>
                <w:szCs w:val="20"/>
              </w:rPr>
              <w:t xml:space="preserve"> Проводит анализ литературы для поиска способов и методов применения информационных технологий в бизнесе и государственном управлении</w:t>
            </w:r>
          </w:p>
          <w:p w14:paraId="1792622E" w14:textId="6655FD0F" w:rsidR="00072EB4" w:rsidRPr="00885C7F" w:rsidRDefault="00072EB4" w:rsidP="0036728A">
            <w:pPr>
              <w:pStyle w:val="ConsPlusNormal"/>
              <w:widowControl/>
              <w:ind w:firstLine="0"/>
              <w:jc w:val="both"/>
              <w:rPr>
                <w:rFonts w:ascii="Times New Roman" w:hAnsi="Times New Roman" w:cs="Times New Roman"/>
              </w:rPr>
            </w:pPr>
          </w:p>
          <w:p w14:paraId="65CD4A50" w14:textId="77777777" w:rsidR="00072EB4" w:rsidRPr="00885C7F" w:rsidRDefault="00072EB4" w:rsidP="0036728A">
            <w:pPr>
              <w:pStyle w:val="ConsPlusNormal"/>
              <w:widowControl/>
              <w:jc w:val="both"/>
              <w:rPr>
                <w:rFonts w:ascii="Times New Roman" w:hAnsi="Times New Roman" w:cs="Times New Roman"/>
              </w:rPr>
            </w:pPr>
          </w:p>
          <w:p w14:paraId="0FA8C378" w14:textId="77777777" w:rsidR="00072EB4" w:rsidRPr="00885C7F" w:rsidRDefault="00072EB4" w:rsidP="0036728A">
            <w:pPr>
              <w:pStyle w:val="ConsPlusNormal"/>
              <w:widowControl/>
              <w:jc w:val="both"/>
              <w:rPr>
                <w:rFonts w:ascii="Times New Roman" w:hAnsi="Times New Roman" w:cs="Times New Roman"/>
              </w:rPr>
            </w:pPr>
          </w:p>
          <w:p w14:paraId="585F955B" w14:textId="77777777" w:rsidR="00072EB4" w:rsidRPr="00885C7F" w:rsidRDefault="00072EB4" w:rsidP="0036728A">
            <w:pPr>
              <w:pStyle w:val="ConsPlusNormal"/>
              <w:widowControl/>
              <w:jc w:val="both"/>
              <w:rPr>
                <w:rFonts w:ascii="Times New Roman" w:hAnsi="Times New Roman" w:cs="Times New Roman"/>
              </w:rPr>
            </w:pPr>
          </w:p>
          <w:p w14:paraId="65F197D4" w14:textId="77777777" w:rsidR="00072EB4" w:rsidRPr="00885C7F" w:rsidRDefault="00072EB4" w:rsidP="0036728A">
            <w:pPr>
              <w:pStyle w:val="ConsPlusNormal"/>
              <w:widowControl/>
              <w:jc w:val="both"/>
              <w:rPr>
                <w:rFonts w:ascii="Times New Roman" w:hAnsi="Times New Roman" w:cs="Times New Roman"/>
              </w:rPr>
            </w:pPr>
          </w:p>
          <w:p w14:paraId="005A7CB5" w14:textId="77777777" w:rsidR="00072EB4" w:rsidRPr="00885C7F" w:rsidRDefault="00072EB4" w:rsidP="0036728A">
            <w:pPr>
              <w:pStyle w:val="ConsPlusNormal"/>
              <w:widowControl/>
              <w:jc w:val="both"/>
              <w:rPr>
                <w:rFonts w:ascii="Times New Roman" w:hAnsi="Times New Roman" w:cs="Times New Roman"/>
              </w:rPr>
            </w:pPr>
          </w:p>
          <w:p w14:paraId="2A6ED351" w14:textId="77777777" w:rsidR="00072EB4" w:rsidRPr="00885C7F" w:rsidRDefault="00072EB4" w:rsidP="0036728A">
            <w:pPr>
              <w:pStyle w:val="ConsPlusNormal"/>
              <w:widowControl/>
              <w:jc w:val="both"/>
              <w:rPr>
                <w:rFonts w:ascii="Times New Roman" w:hAnsi="Times New Roman" w:cs="Times New Roman"/>
              </w:rPr>
            </w:pPr>
          </w:p>
          <w:p w14:paraId="78ADA0AB" w14:textId="77777777" w:rsidR="00072EB4" w:rsidRPr="00885C7F" w:rsidRDefault="00072EB4" w:rsidP="0036728A">
            <w:pPr>
              <w:pStyle w:val="ConsPlusNormal"/>
              <w:widowControl/>
              <w:jc w:val="both"/>
              <w:rPr>
                <w:rFonts w:ascii="Times New Roman" w:hAnsi="Times New Roman" w:cs="Times New Roman"/>
              </w:rPr>
            </w:pPr>
          </w:p>
          <w:p w14:paraId="37F9AAF8" w14:textId="77777777" w:rsidR="00072EB4" w:rsidRPr="00885C7F" w:rsidRDefault="00072EB4" w:rsidP="0036728A">
            <w:pPr>
              <w:pStyle w:val="ConsPlusNormal"/>
              <w:widowControl/>
              <w:jc w:val="both"/>
              <w:rPr>
                <w:rFonts w:ascii="Times New Roman" w:hAnsi="Times New Roman" w:cs="Times New Roman"/>
              </w:rPr>
            </w:pPr>
          </w:p>
          <w:p w14:paraId="626D8997" w14:textId="77777777" w:rsidR="00072EB4" w:rsidRPr="00885C7F" w:rsidRDefault="00072EB4" w:rsidP="0036728A">
            <w:pPr>
              <w:jc w:val="center"/>
              <w:rPr>
                <w:rFonts w:ascii="Times New Roman" w:eastAsia="Calibri" w:hAnsi="Times New Roman"/>
                <w:b/>
                <w:color w:val="000000"/>
                <w:sz w:val="20"/>
                <w:szCs w:val="20"/>
              </w:rPr>
            </w:pPr>
          </w:p>
        </w:tc>
        <w:tc>
          <w:tcPr>
            <w:tcW w:w="2552" w:type="dxa"/>
            <w:shd w:val="clear" w:color="auto" w:fill="auto"/>
          </w:tcPr>
          <w:p w14:paraId="571F7577" w14:textId="77777777" w:rsidR="00885C7F" w:rsidRPr="00885C7F" w:rsidRDefault="00885C7F" w:rsidP="00885C7F">
            <w:pPr>
              <w:ind w:firstLine="0"/>
              <w:rPr>
                <w:rFonts w:ascii="Times New Roman" w:hAnsi="Times New Roman"/>
                <w:b/>
                <w:sz w:val="20"/>
                <w:szCs w:val="20"/>
              </w:rPr>
            </w:pPr>
            <w:r w:rsidRPr="00885C7F">
              <w:rPr>
                <w:rFonts w:ascii="Times New Roman" w:hAnsi="Times New Roman"/>
                <w:b/>
                <w:sz w:val="20"/>
                <w:szCs w:val="20"/>
              </w:rPr>
              <w:t>Знать:</w:t>
            </w:r>
          </w:p>
          <w:p w14:paraId="6CEA2CC5" w14:textId="77777777" w:rsidR="00885C7F" w:rsidRPr="00885C7F" w:rsidRDefault="00885C7F" w:rsidP="000E0BD2">
            <w:pPr>
              <w:pStyle w:val="ac"/>
              <w:numPr>
                <w:ilvl w:val="0"/>
                <w:numId w:val="3"/>
              </w:numPr>
              <w:spacing w:after="0" w:line="240" w:lineRule="auto"/>
              <w:ind w:left="357" w:hanging="357"/>
              <w:jc w:val="both"/>
              <w:rPr>
                <w:rFonts w:ascii="Times New Roman" w:hAnsi="Times New Roman"/>
                <w:sz w:val="20"/>
                <w:szCs w:val="20"/>
              </w:rPr>
            </w:pPr>
            <w:r w:rsidRPr="00885C7F">
              <w:rPr>
                <w:rStyle w:val="FontStyle12"/>
                <w:sz w:val="20"/>
                <w:szCs w:val="20"/>
              </w:rPr>
              <w:t>программные средства для поиска информации и оценки состояния ИТ-отрасли и трендов инновационных разработок</w:t>
            </w:r>
            <w:r w:rsidRPr="00885C7F">
              <w:rPr>
                <w:rFonts w:ascii="Times New Roman" w:hAnsi="Times New Roman"/>
                <w:sz w:val="20"/>
                <w:szCs w:val="20"/>
              </w:rPr>
              <w:t>;</w:t>
            </w:r>
          </w:p>
          <w:p w14:paraId="6EC479E6" w14:textId="77777777" w:rsidR="00885C7F" w:rsidRPr="00885C7F" w:rsidRDefault="00885C7F" w:rsidP="000E0BD2">
            <w:pPr>
              <w:pStyle w:val="ac"/>
              <w:numPr>
                <w:ilvl w:val="0"/>
                <w:numId w:val="3"/>
              </w:numPr>
              <w:spacing w:after="0" w:line="240" w:lineRule="auto"/>
              <w:ind w:left="357" w:hanging="357"/>
              <w:jc w:val="both"/>
              <w:rPr>
                <w:rFonts w:ascii="Times New Roman" w:hAnsi="Times New Roman"/>
                <w:sz w:val="20"/>
                <w:szCs w:val="20"/>
              </w:rPr>
            </w:pPr>
            <w:r w:rsidRPr="00885C7F">
              <w:rPr>
                <w:rFonts w:ascii="Times New Roman" w:hAnsi="Times New Roman"/>
                <w:sz w:val="20"/>
                <w:szCs w:val="20"/>
              </w:rPr>
              <w:t>специфику инноваций и организационных изменений.</w:t>
            </w:r>
          </w:p>
          <w:p w14:paraId="028561F9" w14:textId="77777777" w:rsidR="00885C7F" w:rsidRPr="00885C7F" w:rsidRDefault="00885C7F" w:rsidP="00885C7F">
            <w:pPr>
              <w:ind w:firstLine="0"/>
              <w:rPr>
                <w:rFonts w:ascii="Times New Roman" w:hAnsi="Times New Roman"/>
                <w:b/>
                <w:sz w:val="20"/>
                <w:szCs w:val="20"/>
              </w:rPr>
            </w:pPr>
            <w:r w:rsidRPr="00885C7F">
              <w:rPr>
                <w:rFonts w:ascii="Times New Roman" w:hAnsi="Times New Roman"/>
                <w:b/>
                <w:sz w:val="20"/>
                <w:szCs w:val="20"/>
              </w:rPr>
              <w:t xml:space="preserve">Уметь: </w:t>
            </w:r>
          </w:p>
          <w:p w14:paraId="1F444B03" w14:textId="520C32D8" w:rsidR="00072EB4" w:rsidRPr="00885C7F" w:rsidRDefault="00885C7F" w:rsidP="00885C7F">
            <w:pPr>
              <w:ind w:firstLine="0"/>
              <w:rPr>
                <w:rFonts w:ascii="Times New Roman" w:eastAsia="Calibri" w:hAnsi="Times New Roman"/>
                <w:b/>
                <w:color w:val="000000"/>
                <w:sz w:val="20"/>
                <w:szCs w:val="20"/>
              </w:rPr>
            </w:pPr>
            <w:r w:rsidRPr="00885C7F">
              <w:rPr>
                <w:rStyle w:val="FontStyle12"/>
                <w:sz w:val="20"/>
                <w:szCs w:val="20"/>
              </w:rPr>
              <w:t>применять аналитические  программные средства при анализе состояния ИТ-отрасли</w:t>
            </w:r>
            <w:r w:rsidRPr="00885C7F">
              <w:rPr>
                <w:rFonts w:ascii="Times New Roman" w:hAnsi="Times New Roman"/>
                <w:sz w:val="20"/>
                <w:szCs w:val="20"/>
              </w:rPr>
              <w:t>.</w:t>
            </w:r>
          </w:p>
        </w:tc>
        <w:tc>
          <w:tcPr>
            <w:tcW w:w="3118" w:type="dxa"/>
            <w:shd w:val="clear" w:color="auto" w:fill="auto"/>
          </w:tcPr>
          <w:p w14:paraId="4620A995" w14:textId="77777777" w:rsidR="00147BAA" w:rsidRDefault="00147BAA" w:rsidP="00147BAA">
            <w:pPr>
              <w:pStyle w:val="ConsPlusNormal"/>
              <w:widowControl/>
              <w:ind w:firstLine="0"/>
              <w:rPr>
                <w:rStyle w:val="FontStyle12"/>
                <w:rFonts w:eastAsia="Calibri"/>
                <w:b/>
                <w:bCs/>
                <w:sz w:val="24"/>
                <w:szCs w:val="24"/>
              </w:rPr>
            </w:pPr>
            <w:r w:rsidRPr="00147BAA">
              <w:rPr>
                <w:rStyle w:val="FontStyle12"/>
                <w:rFonts w:eastAsia="Calibri"/>
                <w:b/>
                <w:bCs/>
                <w:sz w:val="24"/>
                <w:szCs w:val="24"/>
              </w:rPr>
              <w:t>Задание 1</w:t>
            </w:r>
            <w:r>
              <w:rPr>
                <w:rStyle w:val="FontStyle12"/>
                <w:rFonts w:eastAsia="Calibri"/>
                <w:b/>
                <w:bCs/>
                <w:sz w:val="24"/>
                <w:szCs w:val="24"/>
              </w:rPr>
              <w:t>.</w:t>
            </w:r>
          </w:p>
          <w:p w14:paraId="6135F518" w14:textId="6E168B19" w:rsidR="00147BAA" w:rsidRDefault="00147BAA" w:rsidP="00147BAA">
            <w:pPr>
              <w:ind w:firstLine="0"/>
              <w:rPr>
                <w:rStyle w:val="FontStyle12"/>
                <w:sz w:val="20"/>
                <w:szCs w:val="20"/>
              </w:rPr>
            </w:pPr>
            <w:r w:rsidRPr="00147BAA">
              <w:rPr>
                <w:rStyle w:val="FontStyle12"/>
                <w:rFonts w:eastAsia="Calibri"/>
                <w:sz w:val="20"/>
                <w:szCs w:val="20"/>
              </w:rPr>
              <w:t xml:space="preserve">Дана предметная область. </w:t>
            </w:r>
            <w:r w:rsidRPr="00147BAA">
              <w:rPr>
                <w:rStyle w:val="FontStyle12"/>
                <w:sz w:val="20"/>
                <w:szCs w:val="20"/>
              </w:rPr>
              <w:t xml:space="preserve">Составьте портрет целевой аудитории. Назовите потенциального потребителя, опишите и выделите артефакты, применив метод «Персона-модель». Постройте карту </w:t>
            </w:r>
            <w:proofErr w:type="spellStart"/>
            <w:r w:rsidRPr="00147BAA">
              <w:rPr>
                <w:rStyle w:val="FontStyle12"/>
                <w:sz w:val="20"/>
                <w:szCs w:val="20"/>
              </w:rPr>
              <w:t>эмпатии</w:t>
            </w:r>
            <w:proofErr w:type="spellEnd"/>
            <w:r w:rsidRPr="00147BAA">
              <w:rPr>
                <w:rStyle w:val="FontStyle12"/>
                <w:sz w:val="20"/>
                <w:szCs w:val="20"/>
              </w:rPr>
              <w:t>.</w:t>
            </w:r>
          </w:p>
          <w:p w14:paraId="71E33358" w14:textId="77777777" w:rsidR="00147BAA" w:rsidRPr="00147BAA" w:rsidRDefault="00147BAA" w:rsidP="00147BAA">
            <w:pPr>
              <w:ind w:firstLine="0"/>
              <w:rPr>
                <w:rStyle w:val="FontStyle12"/>
                <w:sz w:val="20"/>
                <w:szCs w:val="20"/>
              </w:rPr>
            </w:pPr>
          </w:p>
          <w:p w14:paraId="6827A0D8" w14:textId="1B892603" w:rsidR="00885C7F" w:rsidRPr="00885C7F" w:rsidRDefault="00AE54BE" w:rsidP="00147BAA">
            <w:pPr>
              <w:spacing w:line="276" w:lineRule="auto"/>
              <w:ind w:firstLine="0"/>
              <w:rPr>
                <w:rFonts w:ascii="Times New Roman" w:hAnsi="Times New Roman"/>
                <w:bCs/>
                <w:iCs/>
                <w:sz w:val="20"/>
                <w:szCs w:val="20"/>
              </w:rPr>
            </w:pPr>
            <w:r w:rsidRPr="00885C7F">
              <w:rPr>
                <w:rStyle w:val="FontStyle12"/>
                <w:rFonts w:eastAsia="Calibri"/>
                <w:b/>
                <w:bCs/>
                <w:sz w:val="20"/>
                <w:szCs w:val="20"/>
              </w:rPr>
              <w:t xml:space="preserve">Задание </w:t>
            </w:r>
            <w:r w:rsidR="00147BAA">
              <w:rPr>
                <w:rStyle w:val="FontStyle12"/>
                <w:rFonts w:eastAsia="Calibri"/>
                <w:b/>
                <w:bCs/>
                <w:sz w:val="20"/>
                <w:szCs w:val="20"/>
              </w:rPr>
              <w:t>2.</w:t>
            </w:r>
            <w:r w:rsidRPr="00885C7F">
              <w:rPr>
                <w:rStyle w:val="FontStyle12"/>
                <w:rFonts w:eastAsia="Calibri"/>
                <w:sz w:val="20"/>
                <w:szCs w:val="20"/>
              </w:rPr>
              <w:t xml:space="preserve"> </w:t>
            </w:r>
            <w:r w:rsidR="00885C7F">
              <w:rPr>
                <w:rStyle w:val="FontStyle12"/>
                <w:rFonts w:eastAsia="Calibri"/>
                <w:sz w:val="20"/>
                <w:szCs w:val="20"/>
              </w:rPr>
              <w:t>Дана предметная область.</w:t>
            </w:r>
            <w:r w:rsidR="00147BAA">
              <w:rPr>
                <w:rStyle w:val="FontStyle12"/>
                <w:rFonts w:eastAsia="Calibri"/>
                <w:sz w:val="20"/>
                <w:szCs w:val="20"/>
              </w:rPr>
              <w:t xml:space="preserve"> </w:t>
            </w:r>
            <w:r w:rsidR="00885C7F" w:rsidRPr="00885C7F">
              <w:rPr>
                <w:rFonts w:ascii="Times New Roman" w:hAnsi="Times New Roman"/>
                <w:bCs/>
                <w:iCs/>
                <w:sz w:val="20"/>
                <w:szCs w:val="20"/>
              </w:rPr>
              <w:t>Провести анализ аналогичного сервиса.</w:t>
            </w:r>
            <w:r w:rsidR="00147BAA">
              <w:rPr>
                <w:rFonts w:ascii="Times New Roman" w:hAnsi="Times New Roman"/>
                <w:bCs/>
                <w:iCs/>
                <w:sz w:val="20"/>
                <w:szCs w:val="20"/>
              </w:rPr>
              <w:t xml:space="preserve"> </w:t>
            </w:r>
            <w:r w:rsidR="00885C7F" w:rsidRPr="00885C7F">
              <w:rPr>
                <w:rFonts w:ascii="Times New Roman" w:hAnsi="Times New Roman"/>
                <w:bCs/>
                <w:iCs/>
                <w:sz w:val="20"/>
                <w:szCs w:val="20"/>
              </w:rPr>
              <w:t xml:space="preserve">Рассчитать доход по количеству </w:t>
            </w:r>
            <w:proofErr w:type="gramStart"/>
            <w:r w:rsidR="00885C7F" w:rsidRPr="00885C7F">
              <w:rPr>
                <w:rFonts w:ascii="Times New Roman" w:hAnsi="Times New Roman"/>
                <w:bCs/>
                <w:iCs/>
                <w:sz w:val="20"/>
                <w:szCs w:val="20"/>
              </w:rPr>
              <w:t>пользователей  и</w:t>
            </w:r>
            <w:proofErr w:type="gramEnd"/>
            <w:r w:rsidR="00885C7F" w:rsidRPr="00885C7F">
              <w:rPr>
                <w:rFonts w:ascii="Times New Roman" w:hAnsi="Times New Roman"/>
                <w:bCs/>
                <w:iCs/>
                <w:sz w:val="20"/>
                <w:szCs w:val="20"/>
              </w:rPr>
              <w:t xml:space="preserve"> среднему чеку </w:t>
            </w:r>
          </w:p>
          <w:p w14:paraId="19FE6DCF" w14:textId="5D2B3FCF" w:rsidR="00072EB4" w:rsidRPr="00885C7F" w:rsidRDefault="00072EB4" w:rsidP="00885C7F">
            <w:pPr>
              <w:ind w:firstLine="0"/>
              <w:rPr>
                <w:rFonts w:ascii="Times New Roman" w:eastAsia="Calibri" w:hAnsi="Times New Roman"/>
                <w:b/>
                <w:color w:val="000000"/>
                <w:sz w:val="20"/>
                <w:szCs w:val="20"/>
              </w:rPr>
            </w:pPr>
          </w:p>
        </w:tc>
      </w:tr>
      <w:tr w:rsidR="00147BAA" w:rsidRPr="00147BAA" w14:paraId="7FEE9F74" w14:textId="77777777" w:rsidTr="00147BAA">
        <w:tc>
          <w:tcPr>
            <w:tcW w:w="2014" w:type="dxa"/>
            <w:tcBorders>
              <w:top w:val="single" w:sz="4" w:space="0" w:color="auto"/>
              <w:bottom w:val="single" w:sz="4" w:space="0" w:color="auto"/>
            </w:tcBorders>
            <w:shd w:val="clear" w:color="auto" w:fill="auto"/>
          </w:tcPr>
          <w:p w14:paraId="2BE3D9AD" w14:textId="600114EB" w:rsidR="00147BAA" w:rsidRPr="00147BAA" w:rsidRDefault="00147BAA" w:rsidP="00147BAA">
            <w:pPr>
              <w:ind w:firstLine="0"/>
              <w:rPr>
                <w:rFonts w:ascii="Times New Roman" w:hAnsi="Times New Roman"/>
                <w:sz w:val="24"/>
                <w:szCs w:val="24"/>
              </w:rPr>
            </w:pPr>
            <w:r w:rsidRPr="00147BAA">
              <w:rPr>
                <w:rFonts w:ascii="Times New Roman" w:hAnsi="Times New Roman"/>
                <w:b/>
                <w:sz w:val="24"/>
                <w:szCs w:val="24"/>
              </w:rPr>
              <w:t>ПКП-1</w:t>
            </w:r>
          </w:p>
          <w:p w14:paraId="10793404" w14:textId="12991DDC" w:rsidR="00147BAA" w:rsidRPr="00147BAA" w:rsidRDefault="00147BAA" w:rsidP="00147BAA">
            <w:pPr>
              <w:ind w:firstLine="0"/>
              <w:rPr>
                <w:rFonts w:ascii="Times New Roman" w:hAnsi="Times New Roman"/>
                <w:sz w:val="24"/>
                <w:szCs w:val="24"/>
              </w:rPr>
            </w:pPr>
            <w:r w:rsidRPr="00147BAA">
              <w:rPr>
                <w:rFonts w:ascii="Times New Roman" w:hAnsi="Times New Roman"/>
                <w:sz w:val="24"/>
                <w:szCs w:val="24"/>
              </w:rPr>
              <w:t xml:space="preserve">Способность создавать новые бизнес-модели в условиях </w:t>
            </w:r>
            <w:proofErr w:type="spellStart"/>
            <w:r w:rsidRPr="00147BAA">
              <w:rPr>
                <w:rFonts w:ascii="Times New Roman" w:hAnsi="Times New Roman"/>
                <w:sz w:val="24"/>
                <w:szCs w:val="24"/>
              </w:rPr>
              <w:t>цифровизации</w:t>
            </w:r>
            <w:proofErr w:type="spellEnd"/>
            <w:r w:rsidRPr="00147BAA">
              <w:rPr>
                <w:rFonts w:ascii="Times New Roman" w:hAnsi="Times New Roman"/>
                <w:sz w:val="24"/>
                <w:szCs w:val="24"/>
              </w:rPr>
              <w:t xml:space="preserve"> бизнеса</w:t>
            </w:r>
          </w:p>
        </w:tc>
        <w:tc>
          <w:tcPr>
            <w:tcW w:w="1984" w:type="dxa"/>
            <w:tcBorders>
              <w:bottom w:val="single" w:sz="4" w:space="0" w:color="auto"/>
            </w:tcBorders>
            <w:shd w:val="clear" w:color="auto" w:fill="auto"/>
          </w:tcPr>
          <w:p w14:paraId="14CD368D" w14:textId="145234FE" w:rsidR="00147BAA" w:rsidRPr="00147BAA" w:rsidRDefault="00147BAA" w:rsidP="00147BAA">
            <w:pPr>
              <w:pStyle w:val="ConsPlusNormal"/>
              <w:widowControl/>
              <w:ind w:firstLine="0"/>
              <w:jc w:val="both"/>
              <w:rPr>
                <w:rFonts w:ascii="Times New Roman" w:hAnsi="Times New Roman" w:cs="Times New Roman"/>
                <w:sz w:val="24"/>
                <w:szCs w:val="24"/>
              </w:rPr>
            </w:pPr>
            <w:r w:rsidRPr="00147BAA">
              <w:rPr>
                <w:rFonts w:ascii="Times New Roman" w:hAnsi="Times New Roman"/>
                <w:sz w:val="24"/>
                <w:szCs w:val="24"/>
              </w:rPr>
              <w:t>1</w:t>
            </w:r>
            <w:r w:rsidRPr="00147BAA">
              <w:rPr>
                <w:rStyle w:val="FontStyle12"/>
                <w:rFonts w:eastAsia="Calibri"/>
                <w:sz w:val="24"/>
                <w:szCs w:val="24"/>
                <w:lang w:eastAsia="en-US"/>
              </w:rPr>
              <w:t>. Выявляет особенности, ограничения и возможности текущей бизнес-модели компании.</w:t>
            </w:r>
          </w:p>
        </w:tc>
        <w:tc>
          <w:tcPr>
            <w:tcW w:w="2552" w:type="dxa"/>
            <w:tcBorders>
              <w:bottom w:val="single" w:sz="4" w:space="0" w:color="auto"/>
            </w:tcBorders>
            <w:shd w:val="clear" w:color="auto" w:fill="auto"/>
          </w:tcPr>
          <w:p w14:paraId="349A99D5" w14:textId="77777777" w:rsidR="00147BAA" w:rsidRPr="00147BAA" w:rsidRDefault="00147BAA" w:rsidP="00147BAA">
            <w:pPr>
              <w:ind w:firstLine="0"/>
              <w:rPr>
                <w:rFonts w:ascii="Times New Roman" w:hAnsi="Times New Roman"/>
                <w:b/>
                <w:sz w:val="24"/>
                <w:szCs w:val="24"/>
              </w:rPr>
            </w:pPr>
            <w:r w:rsidRPr="00147BAA">
              <w:rPr>
                <w:rFonts w:ascii="Times New Roman" w:hAnsi="Times New Roman"/>
                <w:b/>
                <w:sz w:val="24"/>
                <w:szCs w:val="24"/>
              </w:rPr>
              <w:t>Знать:</w:t>
            </w:r>
          </w:p>
          <w:p w14:paraId="2A0C53C7" w14:textId="77777777" w:rsidR="00147BAA" w:rsidRPr="00147BAA" w:rsidRDefault="00147BAA" w:rsidP="000E0BD2">
            <w:pPr>
              <w:pStyle w:val="ac"/>
              <w:numPr>
                <w:ilvl w:val="0"/>
                <w:numId w:val="3"/>
              </w:numPr>
              <w:spacing w:after="0" w:line="240" w:lineRule="auto"/>
              <w:ind w:left="357" w:hanging="357"/>
              <w:jc w:val="both"/>
              <w:rPr>
                <w:rFonts w:ascii="Times New Roman" w:hAnsi="Times New Roman"/>
                <w:sz w:val="24"/>
                <w:szCs w:val="24"/>
              </w:rPr>
            </w:pPr>
            <w:r w:rsidRPr="00147BAA">
              <w:rPr>
                <w:rFonts w:ascii="Times New Roman" w:hAnsi="Times New Roman"/>
                <w:sz w:val="24"/>
                <w:szCs w:val="24"/>
              </w:rPr>
              <w:t xml:space="preserve">особенности формирования новых бизнес-моделей в условиях </w:t>
            </w:r>
            <w:proofErr w:type="spellStart"/>
            <w:r w:rsidRPr="00147BAA">
              <w:rPr>
                <w:rFonts w:ascii="Times New Roman" w:hAnsi="Times New Roman"/>
                <w:sz w:val="24"/>
                <w:szCs w:val="24"/>
              </w:rPr>
              <w:t>цифровизации</w:t>
            </w:r>
            <w:proofErr w:type="spellEnd"/>
            <w:r w:rsidRPr="00147BAA">
              <w:rPr>
                <w:rFonts w:ascii="Times New Roman" w:hAnsi="Times New Roman"/>
                <w:sz w:val="24"/>
                <w:szCs w:val="24"/>
              </w:rPr>
              <w:t xml:space="preserve"> бизнеса. </w:t>
            </w:r>
          </w:p>
          <w:p w14:paraId="35F6B323" w14:textId="77777777" w:rsidR="00147BAA" w:rsidRPr="00147BAA" w:rsidRDefault="00147BAA" w:rsidP="00147BAA">
            <w:pPr>
              <w:ind w:firstLine="0"/>
              <w:rPr>
                <w:rFonts w:ascii="Times New Roman" w:hAnsi="Times New Roman"/>
                <w:b/>
                <w:sz w:val="24"/>
                <w:szCs w:val="24"/>
              </w:rPr>
            </w:pPr>
            <w:r w:rsidRPr="00147BAA">
              <w:rPr>
                <w:rFonts w:ascii="Times New Roman" w:hAnsi="Times New Roman"/>
                <w:b/>
                <w:sz w:val="24"/>
                <w:szCs w:val="24"/>
              </w:rPr>
              <w:t xml:space="preserve">Уметь: </w:t>
            </w:r>
          </w:p>
          <w:p w14:paraId="1FB28270" w14:textId="6ABE2B6F" w:rsidR="00147BAA" w:rsidRPr="00147BAA" w:rsidRDefault="00147BAA" w:rsidP="000E0BD2">
            <w:pPr>
              <w:pStyle w:val="ac"/>
              <w:numPr>
                <w:ilvl w:val="0"/>
                <w:numId w:val="3"/>
              </w:numPr>
              <w:spacing w:after="0" w:line="240" w:lineRule="auto"/>
              <w:ind w:left="357" w:hanging="357"/>
              <w:jc w:val="both"/>
              <w:rPr>
                <w:rFonts w:ascii="Times New Roman" w:hAnsi="Times New Roman"/>
                <w:b/>
                <w:sz w:val="24"/>
                <w:szCs w:val="24"/>
              </w:rPr>
            </w:pPr>
            <w:r w:rsidRPr="00147BAA">
              <w:rPr>
                <w:rFonts w:ascii="Times New Roman" w:hAnsi="Times New Roman"/>
                <w:sz w:val="24"/>
                <w:szCs w:val="24"/>
              </w:rPr>
              <w:t xml:space="preserve">создавать новые бизнес-модели в условиях </w:t>
            </w:r>
            <w:proofErr w:type="spellStart"/>
            <w:r w:rsidRPr="00147BAA">
              <w:rPr>
                <w:rFonts w:ascii="Times New Roman" w:hAnsi="Times New Roman"/>
                <w:sz w:val="24"/>
                <w:szCs w:val="24"/>
              </w:rPr>
              <w:t>цифровизации</w:t>
            </w:r>
            <w:proofErr w:type="spellEnd"/>
            <w:r w:rsidRPr="00147BAA">
              <w:rPr>
                <w:rFonts w:ascii="Times New Roman" w:hAnsi="Times New Roman"/>
                <w:sz w:val="24"/>
                <w:szCs w:val="24"/>
              </w:rPr>
              <w:t xml:space="preserve"> бизнеса.</w:t>
            </w:r>
          </w:p>
        </w:tc>
        <w:tc>
          <w:tcPr>
            <w:tcW w:w="3118" w:type="dxa"/>
            <w:tcBorders>
              <w:bottom w:val="single" w:sz="4" w:space="0" w:color="auto"/>
            </w:tcBorders>
            <w:shd w:val="clear" w:color="auto" w:fill="auto"/>
          </w:tcPr>
          <w:p w14:paraId="4BB93BE8" w14:textId="77777777" w:rsidR="00147BAA" w:rsidRPr="00147BAA" w:rsidRDefault="00147BAA" w:rsidP="00147BAA">
            <w:pPr>
              <w:pStyle w:val="ConsPlusNormal"/>
              <w:widowControl/>
              <w:ind w:firstLine="0"/>
              <w:rPr>
                <w:rStyle w:val="FontStyle12"/>
                <w:rFonts w:eastAsia="Calibri"/>
                <w:b/>
                <w:bCs/>
                <w:sz w:val="22"/>
                <w:szCs w:val="22"/>
              </w:rPr>
            </w:pPr>
            <w:r w:rsidRPr="00147BAA">
              <w:rPr>
                <w:rStyle w:val="FontStyle12"/>
                <w:rFonts w:eastAsia="Calibri"/>
                <w:b/>
                <w:bCs/>
                <w:sz w:val="22"/>
                <w:szCs w:val="22"/>
              </w:rPr>
              <w:t>Задание 1.</w:t>
            </w:r>
          </w:p>
          <w:p w14:paraId="04519C54" w14:textId="1C3BFDB0" w:rsidR="00147BAA" w:rsidRPr="00147BAA" w:rsidRDefault="00147BAA" w:rsidP="00147BAA">
            <w:pPr>
              <w:pStyle w:val="ConsPlusNormal"/>
              <w:widowControl/>
              <w:ind w:firstLine="0"/>
              <w:rPr>
                <w:rFonts w:ascii="Times New Roman" w:hAnsi="Times New Roman" w:cs="Times New Roman"/>
                <w:sz w:val="22"/>
                <w:szCs w:val="22"/>
              </w:rPr>
            </w:pPr>
            <w:r w:rsidRPr="00147BAA">
              <w:rPr>
                <w:rFonts w:ascii="Times New Roman" w:hAnsi="Times New Roman" w:cs="Times New Roman"/>
                <w:sz w:val="22"/>
                <w:szCs w:val="22"/>
              </w:rPr>
              <w:t>Изучить особенности целевой аудитории</w:t>
            </w:r>
            <w:r w:rsidRPr="00147BAA">
              <w:rPr>
                <w:i/>
                <w:sz w:val="22"/>
                <w:szCs w:val="22"/>
              </w:rPr>
              <w:t xml:space="preserve"> </w:t>
            </w:r>
          </w:p>
          <w:p w14:paraId="3D131BF6" w14:textId="7E5920AC" w:rsidR="00147BAA" w:rsidRPr="00147BAA" w:rsidRDefault="00147BAA" w:rsidP="00147BAA">
            <w:pPr>
              <w:pStyle w:val="ConsPlusNormal"/>
              <w:widowControl/>
              <w:ind w:firstLine="0"/>
              <w:rPr>
                <w:rStyle w:val="FontStyle12"/>
                <w:rFonts w:eastAsia="Calibri"/>
                <w:sz w:val="22"/>
                <w:szCs w:val="22"/>
              </w:rPr>
            </w:pPr>
            <w:r w:rsidRPr="00147BAA">
              <w:rPr>
                <w:rStyle w:val="FontStyle12"/>
                <w:rFonts w:eastAsia="Calibri"/>
                <w:b/>
                <w:bCs/>
                <w:sz w:val="22"/>
                <w:szCs w:val="22"/>
              </w:rPr>
              <w:t>Задание 2</w:t>
            </w:r>
            <w:r w:rsidRPr="00147BAA">
              <w:rPr>
                <w:rStyle w:val="FontStyle12"/>
                <w:rFonts w:eastAsia="Calibri"/>
                <w:sz w:val="22"/>
                <w:szCs w:val="22"/>
              </w:rPr>
              <w:t>:</w:t>
            </w:r>
          </w:p>
          <w:p w14:paraId="79F5C054" w14:textId="77777777" w:rsidR="00147BAA" w:rsidRPr="00147BAA" w:rsidRDefault="00147BAA" w:rsidP="00147BAA">
            <w:pPr>
              <w:pStyle w:val="ConsPlusNormal"/>
              <w:widowControl/>
              <w:ind w:firstLine="0"/>
              <w:rPr>
                <w:rFonts w:ascii="Times New Roman" w:hAnsi="Times New Roman" w:cs="Times New Roman"/>
                <w:sz w:val="22"/>
                <w:szCs w:val="22"/>
              </w:rPr>
            </w:pPr>
            <w:r w:rsidRPr="00147BAA">
              <w:rPr>
                <w:rFonts w:ascii="Times New Roman" w:hAnsi="Times New Roman" w:cs="Times New Roman"/>
                <w:sz w:val="22"/>
                <w:szCs w:val="22"/>
              </w:rPr>
              <w:t xml:space="preserve">Оценить платежеспособность клиента и возможный средний чек (счет). Определить ТАМ (Общий объем целевого рынка), SAM (доступный объём рынка), SOM (реально достижимый объём рынка). </w:t>
            </w:r>
          </w:p>
          <w:p w14:paraId="1E42B38B" w14:textId="63E0500C" w:rsidR="00147BAA" w:rsidRPr="00147BAA" w:rsidRDefault="00147BAA" w:rsidP="00147BAA">
            <w:pPr>
              <w:pStyle w:val="ConsPlusNormal"/>
              <w:widowControl/>
              <w:ind w:firstLine="0"/>
              <w:rPr>
                <w:rFonts w:ascii="Times New Roman" w:eastAsia="Calibri" w:hAnsi="Times New Roman"/>
                <w:b/>
                <w:color w:val="000000"/>
                <w:sz w:val="22"/>
                <w:szCs w:val="22"/>
              </w:rPr>
            </w:pPr>
          </w:p>
        </w:tc>
      </w:tr>
      <w:tr w:rsidR="00147BAA" w:rsidRPr="00072EB4" w14:paraId="51E241D8" w14:textId="77777777" w:rsidTr="00147BAA">
        <w:tc>
          <w:tcPr>
            <w:tcW w:w="2014" w:type="dxa"/>
            <w:tcBorders>
              <w:top w:val="single" w:sz="4" w:space="0" w:color="auto"/>
              <w:bottom w:val="single" w:sz="4" w:space="0" w:color="auto"/>
            </w:tcBorders>
            <w:shd w:val="clear" w:color="auto" w:fill="auto"/>
          </w:tcPr>
          <w:p w14:paraId="7EE60753" w14:textId="77777777" w:rsidR="00147BAA" w:rsidRPr="00885C7F" w:rsidRDefault="00147BAA" w:rsidP="00147BAA">
            <w:pPr>
              <w:jc w:val="center"/>
              <w:rPr>
                <w:rFonts w:ascii="Times New Roman" w:hAnsi="Times New Roman"/>
                <w:sz w:val="20"/>
                <w:szCs w:val="20"/>
              </w:rPr>
            </w:pPr>
          </w:p>
        </w:tc>
        <w:tc>
          <w:tcPr>
            <w:tcW w:w="1984" w:type="dxa"/>
            <w:tcBorders>
              <w:top w:val="single" w:sz="4" w:space="0" w:color="auto"/>
              <w:bottom w:val="single" w:sz="4" w:space="0" w:color="auto"/>
            </w:tcBorders>
            <w:shd w:val="clear" w:color="auto" w:fill="auto"/>
          </w:tcPr>
          <w:p w14:paraId="59B4058B" w14:textId="78780B87" w:rsidR="00147BAA" w:rsidRPr="00885C7F" w:rsidRDefault="00147BAA" w:rsidP="00147BAA">
            <w:pPr>
              <w:pStyle w:val="ConsPlusNormal"/>
              <w:widowControl/>
              <w:ind w:firstLine="0"/>
              <w:jc w:val="both"/>
              <w:rPr>
                <w:rFonts w:ascii="Times New Roman" w:hAnsi="Times New Roman" w:cs="Times New Roman"/>
              </w:rPr>
            </w:pPr>
            <w:r>
              <w:rPr>
                <w:rStyle w:val="FontStyle12"/>
                <w:rFonts w:eastAsia="Calibri"/>
                <w:sz w:val="24"/>
                <w:szCs w:val="24"/>
              </w:rPr>
              <w:t>2.</w:t>
            </w:r>
            <w:r>
              <w:rPr>
                <w:rStyle w:val="FontStyle12"/>
                <w:rFonts w:eastAsia="Calibri"/>
                <w:sz w:val="24"/>
                <w:szCs w:val="24"/>
              </w:rPr>
              <w:tab/>
              <w:t>Разрабатывает и обосновывает варианты целевых бизнес-моделей компании, в основе которых лежит применение цифровых технологий.</w:t>
            </w:r>
          </w:p>
        </w:tc>
        <w:tc>
          <w:tcPr>
            <w:tcW w:w="2552" w:type="dxa"/>
            <w:tcBorders>
              <w:top w:val="single" w:sz="4" w:space="0" w:color="auto"/>
              <w:bottom w:val="single" w:sz="4" w:space="0" w:color="auto"/>
            </w:tcBorders>
            <w:shd w:val="clear" w:color="auto" w:fill="auto"/>
          </w:tcPr>
          <w:p w14:paraId="55AE24AF" w14:textId="77777777" w:rsidR="00147BAA" w:rsidRPr="00B921E0" w:rsidRDefault="00147BAA" w:rsidP="00147BAA">
            <w:pPr>
              <w:ind w:firstLine="0"/>
              <w:rPr>
                <w:rFonts w:ascii="Times New Roman" w:hAnsi="Times New Roman"/>
                <w:b/>
                <w:sz w:val="24"/>
                <w:szCs w:val="24"/>
              </w:rPr>
            </w:pPr>
            <w:r w:rsidRPr="00B921E0">
              <w:rPr>
                <w:rFonts w:ascii="Times New Roman" w:hAnsi="Times New Roman"/>
                <w:b/>
                <w:sz w:val="24"/>
                <w:szCs w:val="24"/>
              </w:rPr>
              <w:t>Знать:</w:t>
            </w:r>
          </w:p>
          <w:p w14:paraId="14C220E6" w14:textId="77777777" w:rsidR="00147BAA" w:rsidRPr="00B921E0" w:rsidRDefault="00147BAA" w:rsidP="000E0BD2">
            <w:pPr>
              <w:pStyle w:val="ac"/>
              <w:numPr>
                <w:ilvl w:val="0"/>
                <w:numId w:val="3"/>
              </w:numPr>
              <w:spacing w:after="0" w:line="240" w:lineRule="auto"/>
              <w:ind w:left="357" w:hanging="357"/>
              <w:jc w:val="both"/>
              <w:rPr>
                <w:rFonts w:ascii="Times New Roman" w:hAnsi="Times New Roman"/>
                <w:sz w:val="24"/>
                <w:szCs w:val="24"/>
              </w:rPr>
            </w:pPr>
            <w:r>
              <w:rPr>
                <w:rFonts w:ascii="Times New Roman" w:hAnsi="Times New Roman"/>
                <w:sz w:val="24"/>
                <w:szCs w:val="24"/>
              </w:rPr>
              <w:t>принципы</w:t>
            </w:r>
            <w:r w:rsidRPr="00B921E0">
              <w:rPr>
                <w:rFonts w:ascii="Times New Roman" w:hAnsi="Times New Roman"/>
                <w:sz w:val="24"/>
                <w:szCs w:val="24"/>
              </w:rPr>
              <w:t xml:space="preserve"> </w:t>
            </w:r>
            <w:r>
              <w:rPr>
                <w:rStyle w:val="FontStyle12"/>
                <w:sz w:val="24"/>
                <w:szCs w:val="24"/>
              </w:rPr>
              <w:t>целевых бизнес-моделей компании, в основе которых лежит применение цифровых технологий</w:t>
            </w:r>
            <w:r>
              <w:rPr>
                <w:rFonts w:ascii="Times New Roman" w:hAnsi="Times New Roman"/>
                <w:sz w:val="24"/>
                <w:szCs w:val="24"/>
              </w:rPr>
              <w:t>.</w:t>
            </w:r>
            <w:r w:rsidRPr="00B921E0">
              <w:rPr>
                <w:rFonts w:ascii="Times New Roman" w:hAnsi="Times New Roman"/>
                <w:sz w:val="24"/>
                <w:szCs w:val="24"/>
              </w:rPr>
              <w:t xml:space="preserve"> </w:t>
            </w:r>
          </w:p>
          <w:p w14:paraId="7674CA6E" w14:textId="77777777" w:rsidR="00147BAA" w:rsidRPr="00B921E0" w:rsidRDefault="00147BAA" w:rsidP="00147BAA">
            <w:pPr>
              <w:ind w:firstLine="0"/>
              <w:rPr>
                <w:rFonts w:ascii="Times New Roman" w:hAnsi="Times New Roman"/>
                <w:b/>
                <w:sz w:val="24"/>
                <w:szCs w:val="24"/>
              </w:rPr>
            </w:pPr>
            <w:r w:rsidRPr="00B921E0">
              <w:rPr>
                <w:rFonts w:ascii="Times New Roman" w:hAnsi="Times New Roman"/>
                <w:b/>
                <w:sz w:val="24"/>
                <w:szCs w:val="24"/>
              </w:rPr>
              <w:t xml:space="preserve">Уметь: </w:t>
            </w:r>
          </w:p>
          <w:p w14:paraId="6A459237" w14:textId="7986C49C" w:rsidR="00147BAA" w:rsidRPr="00885C7F" w:rsidRDefault="00147BAA" w:rsidP="00147BAA">
            <w:pPr>
              <w:ind w:firstLine="0"/>
              <w:rPr>
                <w:rFonts w:ascii="Times New Roman" w:hAnsi="Times New Roman"/>
                <w:b/>
                <w:sz w:val="20"/>
                <w:szCs w:val="20"/>
              </w:rPr>
            </w:pPr>
            <w:r w:rsidRPr="00B921E0">
              <w:rPr>
                <w:rFonts w:ascii="Times New Roman" w:hAnsi="Times New Roman"/>
                <w:sz w:val="24"/>
                <w:szCs w:val="24"/>
              </w:rPr>
              <w:t xml:space="preserve">- </w:t>
            </w:r>
            <w:r>
              <w:rPr>
                <w:rFonts w:ascii="Times New Roman" w:eastAsia="Calibri" w:hAnsi="Times New Roman"/>
                <w:sz w:val="24"/>
                <w:szCs w:val="24"/>
              </w:rPr>
              <w:t>разрабатывать</w:t>
            </w:r>
            <w:r w:rsidRPr="00BE0BF7">
              <w:rPr>
                <w:rFonts w:ascii="Times New Roman" w:eastAsia="Calibri" w:hAnsi="Times New Roman"/>
                <w:sz w:val="24"/>
                <w:szCs w:val="24"/>
              </w:rPr>
              <w:t xml:space="preserve">   </w:t>
            </w:r>
            <w:r>
              <w:rPr>
                <w:rStyle w:val="FontStyle12"/>
                <w:rFonts w:eastAsia="Calibri"/>
                <w:sz w:val="24"/>
                <w:szCs w:val="24"/>
              </w:rPr>
              <w:t>целевые бизнес-</w:t>
            </w:r>
            <w:r>
              <w:rPr>
                <w:rStyle w:val="FontStyle12"/>
                <w:rFonts w:eastAsia="Calibri"/>
                <w:sz w:val="24"/>
                <w:szCs w:val="24"/>
              </w:rPr>
              <w:lastRenderedPageBreak/>
              <w:t>модели компании, в основе которых лежит применение цифровых технологий</w:t>
            </w:r>
            <w:r w:rsidRPr="00BE0BF7">
              <w:rPr>
                <w:rFonts w:ascii="Times New Roman" w:eastAsia="Calibri" w:hAnsi="Times New Roman"/>
                <w:sz w:val="24"/>
                <w:szCs w:val="24"/>
              </w:rPr>
              <w:t>.</w:t>
            </w:r>
          </w:p>
        </w:tc>
        <w:tc>
          <w:tcPr>
            <w:tcW w:w="3118" w:type="dxa"/>
            <w:tcBorders>
              <w:top w:val="single" w:sz="4" w:space="0" w:color="auto"/>
              <w:bottom w:val="single" w:sz="4" w:space="0" w:color="auto"/>
            </w:tcBorders>
            <w:shd w:val="clear" w:color="auto" w:fill="auto"/>
          </w:tcPr>
          <w:p w14:paraId="1BDCF46D" w14:textId="694E79DF" w:rsidR="00147BAA" w:rsidRPr="00147BAA" w:rsidRDefault="00147BAA" w:rsidP="00147BAA">
            <w:pPr>
              <w:spacing w:after="200"/>
              <w:ind w:firstLine="0"/>
              <w:contextualSpacing/>
              <w:rPr>
                <w:rStyle w:val="FontStyle12"/>
                <w:rFonts w:eastAsia="Calibri"/>
                <w:b/>
                <w:sz w:val="22"/>
                <w:szCs w:val="22"/>
              </w:rPr>
            </w:pPr>
            <w:r w:rsidRPr="00147BAA">
              <w:rPr>
                <w:rStyle w:val="FontStyle12"/>
                <w:rFonts w:eastAsia="Calibri"/>
                <w:b/>
                <w:sz w:val="22"/>
                <w:szCs w:val="22"/>
              </w:rPr>
              <w:lastRenderedPageBreak/>
              <w:t xml:space="preserve">Задание 1. </w:t>
            </w:r>
            <w:r w:rsidRPr="00147BAA">
              <w:rPr>
                <w:rFonts w:ascii="Times New Roman" w:hAnsi="Times New Roman"/>
              </w:rPr>
              <w:t xml:space="preserve">Выберите потребительский сегмент, профиль которого вы хотите составить. Составьте профиль потребительского сегмента. Составьте карту ценностей. </w:t>
            </w:r>
            <w:proofErr w:type="spellStart"/>
            <w:r w:rsidRPr="00147BAA">
              <w:rPr>
                <w:rFonts w:ascii="Times New Roman" w:hAnsi="Times New Roman"/>
              </w:rPr>
              <w:t>Проранжируйте</w:t>
            </w:r>
            <w:proofErr w:type="spellEnd"/>
            <w:r w:rsidRPr="00147BAA">
              <w:rPr>
                <w:rFonts w:ascii="Times New Roman" w:hAnsi="Times New Roman"/>
              </w:rPr>
              <w:t xml:space="preserve"> факторы помощи и источники выгод. Протестируйте предположения о потребителе. Сформулируйте ценностное предложение.</w:t>
            </w:r>
          </w:p>
          <w:p w14:paraId="529CAC09" w14:textId="77777777" w:rsidR="00147BAA" w:rsidRPr="00147BAA" w:rsidRDefault="00147BAA" w:rsidP="00147BAA">
            <w:pPr>
              <w:spacing w:after="200"/>
              <w:ind w:firstLine="0"/>
              <w:contextualSpacing/>
              <w:rPr>
                <w:rStyle w:val="FontStyle12"/>
                <w:rFonts w:eastAsia="Calibri"/>
                <w:b/>
                <w:sz w:val="22"/>
                <w:szCs w:val="22"/>
              </w:rPr>
            </w:pPr>
          </w:p>
          <w:p w14:paraId="0A073754" w14:textId="5210F70A" w:rsidR="00147BAA" w:rsidRPr="00147BAA" w:rsidRDefault="00147BAA" w:rsidP="00147BAA">
            <w:pPr>
              <w:spacing w:after="200"/>
              <w:ind w:firstLine="0"/>
              <w:contextualSpacing/>
              <w:rPr>
                <w:rFonts w:ascii="Times New Roman" w:eastAsia="Calibri" w:hAnsi="Times New Roman"/>
                <w:bCs/>
                <w:color w:val="000000"/>
              </w:rPr>
            </w:pPr>
            <w:r w:rsidRPr="00147BAA">
              <w:rPr>
                <w:rStyle w:val="FontStyle12"/>
                <w:rFonts w:eastAsia="Calibri"/>
                <w:b/>
                <w:sz w:val="22"/>
                <w:szCs w:val="22"/>
              </w:rPr>
              <w:t xml:space="preserve">Задание 2. </w:t>
            </w:r>
            <w:r w:rsidR="0096160D" w:rsidRPr="0096160D">
              <w:rPr>
                <w:rFonts w:ascii="Times New Roman" w:hAnsi="Times New Roman"/>
              </w:rPr>
              <w:t>Сформулируйте, чем полезен ваш продукт для потребителя: какие боли он снимает/какую выгоду он приносит/какую работу пользователя выполняет. Постройте канву ценности. Сформулируйте ценностное предложение. Предложите модель монетизации.</w:t>
            </w:r>
          </w:p>
        </w:tc>
      </w:tr>
      <w:tr w:rsidR="00147BAA" w:rsidRPr="00072EB4" w14:paraId="49141FDE" w14:textId="77777777" w:rsidTr="00147BAA">
        <w:tc>
          <w:tcPr>
            <w:tcW w:w="2014" w:type="dxa"/>
            <w:tcBorders>
              <w:top w:val="single" w:sz="4" w:space="0" w:color="auto"/>
              <w:bottom w:val="single" w:sz="4" w:space="0" w:color="auto"/>
            </w:tcBorders>
            <w:shd w:val="clear" w:color="auto" w:fill="auto"/>
          </w:tcPr>
          <w:p w14:paraId="230BBBF3" w14:textId="77777777" w:rsidR="00147BAA" w:rsidRDefault="00147BAA" w:rsidP="00147BAA">
            <w:pPr>
              <w:ind w:firstLine="0"/>
              <w:rPr>
                <w:rFonts w:ascii="Times New Roman" w:hAnsi="Times New Roman"/>
                <w:b/>
              </w:rPr>
            </w:pPr>
            <w:r>
              <w:rPr>
                <w:rFonts w:ascii="Times New Roman" w:hAnsi="Times New Roman"/>
                <w:b/>
              </w:rPr>
              <w:lastRenderedPageBreak/>
              <w:t>ПКП-3</w:t>
            </w:r>
          </w:p>
          <w:p w14:paraId="354170BC" w14:textId="143629AE" w:rsidR="00147BAA" w:rsidRPr="00885C7F" w:rsidRDefault="00147BAA" w:rsidP="00147BAA">
            <w:pPr>
              <w:ind w:firstLine="0"/>
              <w:rPr>
                <w:rFonts w:ascii="Times New Roman" w:hAnsi="Times New Roman"/>
                <w:sz w:val="20"/>
                <w:szCs w:val="20"/>
              </w:rPr>
            </w:pPr>
            <w:r w:rsidRPr="00147BAA">
              <w:rPr>
                <w:rFonts w:ascii="Times New Roman" w:hAnsi="Times New Roman"/>
                <w:sz w:val="24"/>
                <w:szCs w:val="24"/>
              </w:rPr>
              <w:t>Способность управлять процессами цифровой трансформации бизнеса</w:t>
            </w:r>
          </w:p>
        </w:tc>
        <w:tc>
          <w:tcPr>
            <w:tcW w:w="1984" w:type="dxa"/>
            <w:tcBorders>
              <w:top w:val="single" w:sz="4" w:space="0" w:color="auto"/>
              <w:bottom w:val="single" w:sz="4" w:space="0" w:color="auto"/>
            </w:tcBorders>
            <w:shd w:val="clear" w:color="auto" w:fill="auto"/>
          </w:tcPr>
          <w:p w14:paraId="21EB849F" w14:textId="77777777" w:rsidR="00147BAA" w:rsidRPr="00BE0BF7" w:rsidRDefault="00147BAA" w:rsidP="00147BAA">
            <w:pPr>
              <w:ind w:firstLine="0"/>
              <w:rPr>
                <w:rFonts w:ascii="Times New Roman" w:hAnsi="Times New Roman"/>
                <w:sz w:val="24"/>
                <w:szCs w:val="24"/>
              </w:rPr>
            </w:pPr>
            <w:r>
              <w:rPr>
                <w:rFonts w:ascii="Times New Roman" w:hAnsi="Times New Roman"/>
                <w:sz w:val="24"/>
                <w:szCs w:val="24"/>
              </w:rPr>
              <w:t xml:space="preserve">1. </w:t>
            </w:r>
            <w:r>
              <w:rPr>
                <w:rStyle w:val="FontStyle12"/>
                <w:rFonts w:eastAsia="Calibri"/>
                <w:sz w:val="24"/>
                <w:szCs w:val="24"/>
              </w:rPr>
              <w:t>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634B8068" w14:textId="77777777" w:rsidR="00147BAA" w:rsidRPr="00BE0BF7" w:rsidRDefault="00147BAA" w:rsidP="00147BAA">
            <w:pPr>
              <w:ind w:firstLine="0"/>
              <w:rPr>
                <w:rFonts w:ascii="Times New Roman" w:hAnsi="Times New Roman"/>
                <w:sz w:val="24"/>
                <w:szCs w:val="24"/>
              </w:rPr>
            </w:pPr>
          </w:p>
          <w:p w14:paraId="2A8EBB28" w14:textId="77777777" w:rsidR="00147BAA" w:rsidRDefault="00147BAA" w:rsidP="00147BAA">
            <w:pPr>
              <w:pStyle w:val="ConsPlusNormal"/>
              <w:widowControl/>
              <w:ind w:firstLine="0"/>
              <w:jc w:val="both"/>
              <w:rPr>
                <w:rStyle w:val="FontStyle12"/>
                <w:rFonts w:eastAsia="Calibri"/>
                <w:sz w:val="24"/>
                <w:szCs w:val="24"/>
              </w:rPr>
            </w:pPr>
          </w:p>
        </w:tc>
        <w:tc>
          <w:tcPr>
            <w:tcW w:w="2552" w:type="dxa"/>
            <w:tcBorders>
              <w:top w:val="single" w:sz="4" w:space="0" w:color="auto"/>
              <w:bottom w:val="single" w:sz="4" w:space="0" w:color="auto"/>
            </w:tcBorders>
            <w:shd w:val="clear" w:color="auto" w:fill="auto"/>
          </w:tcPr>
          <w:p w14:paraId="1ED0A127" w14:textId="77777777" w:rsidR="00147BAA" w:rsidRPr="00B921E0" w:rsidRDefault="00147BAA" w:rsidP="00147BAA">
            <w:pPr>
              <w:ind w:firstLine="0"/>
              <w:rPr>
                <w:rFonts w:ascii="Times New Roman" w:hAnsi="Times New Roman"/>
                <w:b/>
                <w:sz w:val="24"/>
                <w:szCs w:val="24"/>
              </w:rPr>
            </w:pPr>
            <w:r w:rsidRPr="00B921E0">
              <w:rPr>
                <w:rFonts w:ascii="Times New Roman" w:hAnsi="Times New Roman"/>
                <w:b/>
                <w:sz w:val="24"/>
                <w:szCs w:val="24"/>
              </w:rPr>
              <w:t>Знать:</w:t>
            </w:r>
          </w:p>
          <w:p w14:paraId="44C30BDE" w14:textId="77777777" w:rsidR="00147BAA" w:rsidRPr="00147BAA" w:rsidRDefault="00147BAA" w:rsidP="000E0BD2">
            <w:pPr>
              <w:pStyle w:val="ac"/>
              <w:numPr>
                <w:ilvl w:val="0"/>
                <w:numId w:val="3"/>
              </w:numPr>
              <w:spacing w:after="0" w:line="240" w:lineRule="auto"/>
              <w:ind w:left="357" w:hanging="357"/>
              <w:jc w:val="both"/>
              <w:rPr>
                <w:rFonts w:ascii="Times New Roman" w:hAnsi="Times New Roman"/>
                <w:sz w:val="24"/>
                <w:szCs w:val="24"/>
              </w:rPr>
            </w:pPr>
            <w:r w:rsidRPr="00147BAA">
              <w:rPr>
                <w:rFonts w:ascii="Times New Roman" w:hAnsi="Times New Roman"/>
                <w:sz w:val="24"/>
                <w:szCs w:val="24"/>
              </w:rPr>
              <w:t xml:space="preserve">инструменты и методы построения и обоснования модели управления процессом цифровой </w:t>
            </w:r>
            <w:r w:rsidRPr="00147BAA">
              <w:rPr>
                <w:rFonts w:ascii="Times New Roman" w:eastAsia="Times New Roman" w:hAnsi="Times New Roman"/>
                <w:sz w:val="24"/>
                <w:szCs w:val="24"/>
              </w:rPr>
              <w:t>трансформации</w:t>
            </w:r>
            <w:r w:rsidRPr="00147BAA">
              <w:rPr>
                <w:rFonts w:ascii="Times New Roman" w:hAnsi="Times New Roman"/>
                <w:sz w:val="24"/>
                <w:szCs w:val="24"/>
              </w:rPr>
              <w:t xml:space="preserve">, опираясь на результаты анализа готовности компании к цифровым преобразованиям. </w:t>
            </w:r>
          </w:p>
          <w:p w14:paraId="09AB0E0E" w14:textId="77777777" w:rsidR="00147BAA" w:rsidRPr="00B921E0" w:rsidRDefault="00147BAA" w:rsidP="00147BAA">
            <w:pPr>
              <w:ind w:firstLine="0"/>
              <w:rPr>
                <w:rFonts w:ascii="Times New Roman" w:hAnsi="Times New Roman"/>
                <w:b/>
                <w:sz w:val="24"/>
                <w:szCs w:val="24"/>
              </w:rPr>
            </w:pPr>
            <w:r w:rsidRPr="00B921E0">
              <w:rPr>
                <w:rFonts w:ascii="Times New Roman" w:hAnsi="Times New Roman"/>
                <w:b/>
                <w:sz w:val="24"/>
                <w:szCs w:val="24"/>
              </w:rPr>
              <w:t xml:space="preserve">Уметь: </w:t>
            </w:r>
          </w:p>
          <w:p w14:paraId="40AEC5B9" w14:textId="0246F0BA" w:rsidR="00147BAA" w:rsidRPr="00B921E0" w:rsidRDefault="00147BAA" w:rsidP="00147BAA">
            <w:pPr>
              <w:ind w:firstLine="0"/>
              <w:rPr>
                <w:rFonts w:ascii="Times New Roman" w:hAnsi="Times New Roman"/>
                <w:b/>
                <w:sz w:val="24"/>
                <w:szCs w:val="24"/>
              </w:rPr>
            </w:pPr>
            <w:r w:rsidRPr="00147BAA">
              <w:rPr>
                <w:rFonts w:ascii="Times New Roman" w:hAnsi="Times New Roman"/>
                <w:sz w:val="24"/>
                <w:szCs w:val="24"/>
              </w:rPr>
              <w:t>проектировать</w:t>
            </w:r>
            <w:r w:rsidRPr="00BE0BF7">
              <w:rPr>
                <w:rFonts w:ascii="Times New Roman" w:eastAsia="Calibri" w:hAnsi="Times New Roman"/>
                <w:sz w:val="24"/>
                <w:szCs w:val="24"/>
              </w:rPr>
              <w:t xml:space="preserve"> </w:t>
            </w:r>
            <w:r w:rsidRPr="00147BAA">
              <w:rPr>
                <w:rFonts w:ascii="Times New Roman" w:eastAsia="Calibri" w:hAnsi="Times New Roman"/>
                <w:sz w:val="24"/>
                <w:szCs w:val="24"/>
              </w:rPr>
              <w:t>модели управления процессом цифровой трансформации, опираясь на результаты анализа готовности компании к цифровым преобразованиям</w:t>
            </w:r>
            <w:r w:rsidRPr="00BE0BF7">
              <w:rPr>
                <w:rFonts w:ascii="Times New Roman" w:eastAsia="Calibri" w:hAnsi="Times New Roman"/>
                <w:sz w:val="24"/>
                <w:szCs w:val="24"/>
              </w:rPr>
              <w:t>.</w:t>
            </w:r>
          </w:p>
        </w:tc>
        <w:tc>
          <w:tcPr>
            <w:tcW w:w="3118" w:type="dxa"/>
            <w:tcBorders>
              <w:top w:val="single" w:sz="4" w:space="0" w:color="auto"/>
              <w:bottom w:val="single" w:sz="4" w:space="0" w:color="auto"/>
            </w:tcBorders>
            <w:shd w:val="clear" w:color="auto" w:fill="auto"/>
          </w:tcPr>
          <w:p w14:paraId="577072E2" w14:textId="0F9A6735" w:rsidR="00147BAA" w:rsidRPr="00147BAA" w:rsidRDefault="00147BAA" w:rsidP="00147BAA">
            <w:pPr>
              <w:pStyle w:val="ac"/>
              <w:ind w:left="0"/>
              <w:rPr>
                <w:rFonts w:ascii="Times New Roman" w:hAnsi="Times New Roman"/>
                <w:b/>
                <w:bCs/>
              </w:rPr>
            </w:pPr>
            <w:bookmarkStart w:id="37" w:name="_Hlk536726000"/>
            <w:r w:rsidRPr="00147BAA">
              <w:rPr>
                <w:rFonts w:ascii="Times New Roman" w:hAnsi="Times New Roman"/>
                <w:b/>
                <w:bCs/>
              </w:rPr>
              <w:t>Задание 1.</w:t>
            </w:r>
          </w:p>
          <w:p w14:paraId="3B26CDE8" w14:textId="77777777" w:rsidR="00147BAA" w:rsidRPr="00147BAA" w:rsidRDefault="00147BAA" w:rsidP="00147BAA">
            <w:pPr>
              <w:pStyle w:val="ac"/>
              <w:ind w:left="0"/>
              <w:rPr>
                <w:rFonts w:ascii="Times New Roman" w:hAnsi="Times New Roman"/>
              </w:rPr>
            </w:pPr>
            <w:r w:rsidRPr="00147BAA">
              <w:rPr>
                <w:rFonts w:ascii="Times New Roman" w:hAnsi="Times New Roman"/>
              </w:rPr>
              <w:t>Сформулируйте ценностное предложение для Интернет-страницы.</w:t>
            </w:r>
          </w:p>
          <w:p w14:paraId="7E9E74F3" w14:textId="4A25102C" w:rsidR="00147BAA" w:rsidRPr="00147BAA" w:rsidRDefault="00147BAA" w:rsidP="00147BAA">
            <w:pPr>
              <w:ind w:firstLine="0"/>
              <w:rPr>
                <w:rFonts w:ascii="Times New Roman" w:hAnsi="Times New Roman"/>
                <w:b/>
                <w:bCs/>
              </w:rPr>
            </w:pPr>
            <w:r w:rsidRPr="00147BAA">
              <w:rPr>
                <w:rFonts w:ascii="Times New Roman" w:hAnsi="Times New Roman"/>
                <w:b/>
                <w:bCs/>
              </w:rPr>
              <w:t>Задание 2.</w:t>
            </w:r>
          </w:p>
          <w:p w14:paraId="50295DD4" w14:textId="1F57993D" w:rsidR="00147BAA" w:rsidRPr="00147BAA" w:rsidRDefault="00147BAA" w:rsidP="00147BAA">
            <w:pPr>
              <w:ind w:firstLine="0"/>
              <w:rPr>
                <w:rFonts w:ascii="Times New Roman" w:hAnsi="Times New Roman"/>
              </w:rPr>
            </w:pPr>
            <w:r w:rsidRPr="00147BAA">
              <w:rPr>
                <w:rFonts w:ascii="Times New Roman" w:hAnsi="Times New Roman"/>
              </w:rPr>
              <w:t>Заполните шаблон ценностного предложения с учетом канвы ценности:</w:t>
            </w:r>
          </w:p>
          <w:p w14:paraId="5E0180A8" w14:textId="77777777" w:rsidR="00147BAA" w:rsidRPr="00147BAA" w:rsidRDefault="00147BAA" w:rsidP="00147BAA">
            <w:pPr>
              <w:ind w:firstLine="0"/>
              <w:rPr>
                <w:rFonts w:ascii="Times New Roman" w:hAnsi="Times New Roman"/>
              </w:rPr>
            </w:pPr>
            <w:r w:rsidRPr="00147BAA">
              <w:rPr>
                <w:rFonts w:ascii="Times New Roman" w:hAnsi="Times New Roman"/>
              </w:rPr>
              <w:t>Продукт помогает (</w:t>
            </w:r>
            <w:r w:rsidRPr="00147BAA">
              <w:rPr>
                <w:rFonts w:ascii="Times New Roman" w:hAnsi="Times New Roman"/>
                <w:i/>
              </w:rPr>
              <w:t>потребителю, потребительскому сегменту)</w:t>
            </w:r>
            <w:r w:rsidRPr="00147BAA">
              <w:rPr>
                <w:rFonts w:ascii="Times New Roman" w:hAnsi="Times New Roman"/>
              </w:rPr>
              <w:t>, который хочет (</w:t>
            </w:r>
            <w:r w:rsidRPr="00147BAA">
              <w:rPr>
                <w:rFonts w:ascii="Times New Roman" w:hAnsi="Times New Roman"/>
                <w:i/>
              </w:rPr>
              <w:t>решить задачу</w:t>
            </w:r>
            <w:r w:rsidRPr="00147BAA">
              <w:rPr>
                <w:rFonts w:ascii="Times New Roman" w:hAnsi="Times New Roman"/>
              </w:rPr>
              <w:t>), тем, что устраняет (</w:t>
            </w:r>
            <w:r w:rsidRPr="00147BAA">
              <w:rPr>
                <w:rFonts w:ascii="Times New Roman" w:hAnsi="Times New Roman"/>
                <w:i/>
              </w:rPr>
              <w:t>боль</w:t>
            </w:r>
            <w:r w:rsidRPr="00147BAA">
              <w:rPr>
                <w:rFonts w:ascii="Times New Roman" w:hAnsi="Times New Roman"/>
              </w:rPr>
              <w:t>) и / или помогает достичь (</w:t>
            </w:r>
            <w:r w:rsidRPr="00147BAA">
              <w:rPr>
                <w:rFonts w:ascii="Times New Roman" w:hAnsi="Times New Roman"/>
                <w:i/>
              </w:rPr>
              <w:t>выгоду</w:t>
            </w:r>
            <w:r w:rsidRPr="00147BAA">
              <w:rPr>
                <w:rFonts w:ascii="Times New Roman" w:hAnsi="Times New Roman"/>
              </w:rPr>
              <w:t>) с помощью (</w:t>
            </w:r>
            <w:r w:rsidRPr="00147BAA">
              <w:rPr>
                <w:rFonts w:ascii="Times New Roman" w:hAnsi="Times New Roman"/>
                <w:i/>
              </w:rPr>
              <w:t>источника выгод</w:t>
            </w:r>
            <w:r w:rsidRPr="00147BAA">
              <w:rPr>
                <w:rFonts w:ascii="Times New Roman" w:hAnsi="Times New Roman"/>
              </w:rPr>
              <w:t xml:space="preserve">ы) и / или </w:t>
            </w:r>
            <w:r w:rsidRPr="00147BAA">
              <w:rPr>
                <w:rFonts w:ascii="Times New Roman" w:hAnsi="Times New Roman"/>
                <w:i/>
              </w:rPr>
              <w:t>(фактора помощи в проблеме)</w:t>
            </w:r>
            <w:r w:rsidRPr="00147BAA">
              <w:rPr>
                <w:rFonts w:ascii="Times New Roman" w:hAnsi="Times New Roman"/>
              </w:rPr>
              <w:t>.</w:t>
            </w:r>
          </w:p>
          <w:bookmarkEnd w:id="37"/>
          <w:p w14:paraId="0BE41C08" w14:textId="57FD9F1C" w:rsidR="00147BAA" w:rsidRPr="00147BAA" w:rsidRDefault="00147BAA" w:rsidP="00147BAA">
            <w:pPr>
              <w:spacing w:after="200"/>
              <w:contextualSpacing/>
              <w:rPr>
                <w:rStyle w:val="FontStyle12"/>
                <w:rFonts w:eastAsia="Calibri"/>
                <w:b/>
                <w:sz w:val="22"/>
                <w:szCs w:val="22"/>
              </w:rPr>
            </w:pPr>
          </w:p>
        </w:tc>
      </w:tr>
      <w:tr w:rsidR="00147BAA" w:rsidRPr="00072EB4" w14:paraId="589B7259" w14:textId="77777777" w:rsidTr="00147BAA">
        <w:tc>
          <w:tcPr>
            <w:tcW w:w="2014" w:type="dxa"/>
            <w:tcBorders>
              <w:top w:val="single" w:sz="4" w:space="0" w:color="auto"/>
              <w:bottom w:val="single" w:sz="4" w:space="0" w:color="auto"/>
            </w:tcBorders>
            <w:shd w:val="clear" w:color="auto" w:fill="auto"/>
          </w:tcPr>
          <w:p w14:paraId="0AF3FCE5" w14:textId="77777777" w:rsidR="00147BAA" w:rsidRPr="00885C7F" w:rsidRDefault="00147BAA" w:rsidP="00147BAA">
            <w:pPr>
              <w:jc w:val="center"/>
              <w:rPr>
                <w:rFonts w:ascii="Times New Roman" w:hAnsi="Times New Roman"/>
                <w:sz w:val="20"/>
                <w:szCs w:val="20"/>
              </w:rPr>
            </w:pPr>
          </w:p>
        </w:tc>
        <w:tc>
          <w:tcPr>
            <w:tcW w:w="1984" w:type="dxa"/>
            <w:tcBorders>
              <w:top w:val="single" w:sz="4" w:space="0" w:color="auto"/>
            </w:tcBorders>
            <w:shd w:val="clear" w:color="auto" w:fill="auto"/>
          </w:tcPr>
          <w:p w14:paraId="4D39A69F" w14:textId="6289FBE8" w:rsidR="00147BAA" w:rsidRDefault="00147BAA" w:rsidP="00147BAA">
            <w:pPr>
              <w:pStyle w:val="ConsPlusNormal"/>
              <w:widowControl/>
              <w:ind w:firstLine="0"/>
              <w:jc w:val="both"/>
              <w:rPr>
                <w:rStyle w:val="FontStyle12"/>
                <w:rFonts w:eastAsia="Calibri"/>
                <w:sz w:val="24"/>
                <w:szCs w:val="24"/>
              </w:rPr>
            </w:pPr>
            <w:r w:rsidRPr="00BE0BF7">
              <w:rPr>
                <w:rFonts w:ascii="Times New Roman" w:hAnsi="Times New Roman"/>
                <w:sz w:val="24"/>
                <w:szCs w:val="24"/>
              </w:rPr>
              <w:t>2.</w:t>
            </w:r>
            <w:r w:rsidRPr="00BE0BF7">
              <w:rPr>
                <w:rFonts w:ascii="Times New Roman" w:hAnsi="Times New Roman"/>
                <w:b/>
                <w:bCs/>
                <w:sz w:val="24"/>
                <w:szCs w:val="24"/>
              </w:rPr>
              <w:t xml:space="preserve"> </w:t>
            </w:r>
            <w:r>
              <w:rPr>
                <w:rStyle w:val="FontStyle12"/>
                <w:rFonts w:eastAsia="Calibri"/>
                <w:sz w:val="24"/>
                <w:szCs w:val="24"/>
              </w:rPr>
              <w:t>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2552" w:type="dxa"/>
            <w:tcBorders>
              <w:top w:val="single" w:sz="4" w:space="0" w:color="auto"/>
            </w:tcBorders>
            <w:shd w:val="clear" w:color="auto" w:fill="auto"/>
          </w:tcPr>
          <w:p w14:paraId="768DC78A" w14:textId="77777777" w:rsidR="00147BAA" w:rsidRPr="00B921E0" w:rsidRDefault="00147BAA" w:rsidP="00147BAA">
            <w:pPr>
              <w:ind w:firstLine="0"/>
              <w:rPr>
                <w:rFonts w:ascii="Times New Roman" w:hAnsi="Times New Roman"/>
                <w:b/>
                <w:sz w:val="24"/>
                <w:szCs w:val="24"/>
              </w:rPr>
            </w:pPr>
            <w:r w:rsidRPr="00B921E0">
              <w:rPr>
                <w:rFonts w:ascii="Times New Roman" w:hAnsi="Times New Roman"/>
                <w:b/>
                <w:sz w:val="24"/>
                <w:szCs w:val="24"/>
              </w:rPr>
              <w:t>Знать:</w:t>
            </w:r>
          </w:p>
          <w:p w14:paraId="382CED46" w14:textId="77777777" w:rsidR="00147BAA" w:rsidRDefault="00147BAA" w:rsidP="000E0BD2">
            <w:pPr>
              <w:pStyle w:val="ac"/>
              <w:numPr>
                <w:ilvl w:val="0"/>
                <w:numId w:val="3"/>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особенности</w:t>
            </w:r>
            <w:r w:rsidRPr="00147BAA">
              <w:rPr>
                <w:rStyle w:val="FontStyle12"/>
                <w:sz w:val="24"/>
                <w:szCs w:val="24"/>
              </w:rPr>
              <w:t xml:space="preserve"> формирования</w:t>
            </w:r>
            <w:r>
              <w:rPr>
                <w:rStyle w:val="FontStyle12"/>
                <w:sz w:val="24"/>
                <w:szCs w:val="24"/>
              </w:rPr>
              <w:t xml:space="preserve"> ц</w:t>
            </w:r>
            <w:r w:rsidRPr="00147BAA">
              <w:rPr>
                <w:rStyle w:val="FontStyle12"/>
                <w:sz w:val="24"/>
                <w:szCs w:val="24"/>
              </w:rPr>
              <w:t>елей</w:t>
            </w:r>
            <w:r>
              <w:rPr>
                <w:rStyle w:val="FontStyle12"/>
                <w:sz w:val="24"/>
                <w:szCs w:val="24"/>
              </w:rPr>
              <w:t xml:space="preserve"> трансформации бизнеса, необходимые ресурсы для ее реализации и методы управления ключевыми рисками</w:t>
            </w:r>
            <w:r>
              <w:rPr>
                <w:rFonts w:ascii="Times New Roman" w:hAnsi="Times New Roman"/>
                <w:sz w:val="24"/>
                <w:szCs w:val="24"/>
              </w:rPr>
              <w:t>.</w:t>
            </w:r>
            <w:r w:rsidRPr="00B921E0">
              <w:rPr>
                <w:rFonts w:ascii="Times New Roman" w:hAnsi="Times New Roman"/>
                <w:sz w:val="24"/>
                <w:szCs w:val="24"/>
              </w:rPr>
              <w:t xml:space="preserve"> </w:t>
            </w:r>
          </w:p>
          <w:p w14:paraId="2E9775D1" w14:textId="77777777" w:rsidR="00147BAA" w:rsidRPr="00B921E0" w:rsidRDefault="00147BAA" w:rsidP="00147BAA">
            <w:pPr>
              <w:ind w:firstLine="0"/>
              <w:rPr>
                <w:rFonts w:ascii="Times New Roman" w:hAnsi="Times New Roman"/>
                <w:b/>
                <w:sz w:val="24"/>
                <w:szCs w:val="24"/>
              </w:rPr>
            </w:pPr>
            <w:r w:rsidRPr="00B921E0">
              <w:rPr>
                <w:rFonts w:ascii="Times New Roman" w:hAnsi="Times New Roman"/>
                <w:b/>
                <w:sz w:val="24"/>
                <w:szCs w:val="24"/>
              </w:rPr>
              <w:t xml:space="preserve">Уметь: </w:t>
            </w:r>
          </w:p>
          <w:p w14:paraId="37B9FBE7" w14:textId="038F8F2C" w:rsidR="00147BAA" w:rsidRPr="00B921E0" w:rsidRDefault="00147BAA" w:rsidP="00147BAA">
            <w:pPr>
              <w:ind w:firstLine="0"/>
              <w:rPr>
                <w:rFonts w:ascii="Times New Roman" w:hAnsi="Times New Roman"/>
                <w:b/>
                <w:sz w:val="24"/>
                <w:szCs w:val="24"/>
              </w:rPr>
            </w:pPr>
            <w:r w:rsidRPr="00147BAA">
              <w:rPr>
                <w:rFonts w:ascii="Times New Roman" w:hAnsi="Times New Roman"/>
                <w:sz w:val="24"/>
                <w:szCs w:val="24"/>
              </w:rPr>
              <w:lastRenderedPageBreak/>
              <w:t>формулировать</w:t>
            </w:r>
            <w:r>
              <w:rPr>
                <w:rFonts w:ascii="Times New Roman" w:hAnsi="Times New Roman"/>
                <w:sz w:val="24"/>
                <w:szCs w:val="24"/>
              </w:rPr>
              <w:t xml:space="preserve"> и </w:t>
            </w:r>
            <w:r w:rsidRPr="00B921E0">
              <w:rPr>
                <w:rFonts w:ascii="Times New Roman" w:hAnsi="Times New Roman"/>
                <w:sz w:val="24"/>
                <w:szCs w:val="24"/>
              </w:rPr>
              <w:t xml:space="preserve">обосновывать </w:t>
            </w:r>
            <w:r>
              <w:rPr>
                <w:rStyle w:val="FontStyle12"/>
                <w:rFonts w:eastAsia="Calibri"/>
                <w:sz w:val="24"/>
                <w:szCs w:val="24"/>
              </w:rPr>
              <w:t>цели и ожидаемые результаты трансформации бизнеса, необходимые ресурсы для ее реализации и методы управления ключевыми рисками</w:t>
            </w:r>
            <w:r>
              <w:rPr>
                <w:rFonts w:ascii="Times New Roman" w:hAnsi="Times New Roman"/>
                <w:sz w:val="24"/>
                <w:szCs w:val="24"/>
              </w:rPr>
              <w:t>.</w:t>
            </w:r>
          </w:p>
        </w:tc>
        <w:tc>
          <w:tcPr>
            <w:tcW w:w="3118" w:type="dxa"/>
            <w:tcBorders>
              <w:top w:val="single" w:sz="4" w:space="0" w:color="auto"/>
            </w:tcBorders>
            <w:shd w:val="clear" w:color="auto" w:fill="auto"/>
          </w:tcPr>
          <w:p w14:paraId="5F3E758B" w14:textId="77777777" w:rsidR="00147BAA" w:rsidRPr="00147BAA" w:rsidRDefault="00147BAA" w:rsidP="00147BAA">
            <w:pPr>
              <w:ind w:firstLine="0"/>
              <w:rPr>
                <w:rFonts w:ascii="Times New Roman" w:hAnsi="Times New Roman"/>
                <w:b/>
                <w:bCs/>
                <w:i/>
              </w:rPr>
            </w:pPr>
            <w:r w:rsidRPr="00147BAA">
              <w:rPr>
                <w:rFonts w:ascii="Times New Roman" w:hAnsi="Times New Roman"/>
                <w:b/>
                <w:bCs/>
                <w:i/>
              </w:rPr>
              <w:lastRenderedPageBreak/>
              <w:t xml:space="preserve">Задание 1. </w:t>
            </w:r>
          </w:p>
          <w:p w14:paraId="0C758407" w14:textId="77777777" w:rsidR="00147BAA" w:rsidRDefault="00147BAA" w:rsidP="00147BAA">
            <w:pPr>
              <w:ind w:firstLine="0"/>
              <w:rPr>
                <w:rFonts w:ascii="Times New Roman" w:hAnsi="Times New Roman"/>
                <w:iCs/>
              </w:rPr>
            </w:pPr>
            <w:r w:rsidRPr="00147BAA">
              <w:rPr>
                <w:rFonts w:ascii="Times New Roman" w:hAnsi="Times New Roman"/>
                <w:iCs/>
              </w:rPr>
              <w:t>Постройте бизнес-модель. Включите канву ценностного предложения в бизнес-модель.</w:t>
            </w:r>
          </w:p>
          <w:p w14:paraId="0078B32A" w14:textId="7A304E5A" w:rsidR="00147BAA" w:rsidRDefault="00147BAA" w:rsidP="00147BAA">
            <w:pPr>
              <w:ind w:firstLine="0"/>
              <w:rPr>
                <w:rFonts w:ascii="Times New Roman" w:hAnsi="Times New Roman"/>
                <w:iCs/>
              </w:rPr>
            </w:pPr>
          </w:p>
          <w:p w14:paraId="2DA57422" w14:textId="2292D8AD" w:rsidR="00147BAA" w:rsidRPr="00147BAA" w:rsidRDefault="00147BAA" w:rsidP="00147BAA">
            <w:pPr>
              <w:ind w:firstLine="0"/>
              <w:rPr>
                <w:rFonts w:ascii="Times New Roman" w:hAnsi="Times New Roman"/>
                <w:b/>
                <w:bCs/>
                <w:i/>
              </w:rPr>
            </w:pPr>
            <w:r w:rsidRPr="00147BAA">
              <w:rPr>
                <w:rFonts w:ascii="Times New Roman" w:hAnsi="Times New Roman"/>
                <w:b/>
                <w:bCs/>
                <w:i/>
              </w:rPr>
              <w:t xml:space="preserve">Задание </w:t>
            </w:r>
            <w:r>
              <w:rPr>
                <w:rFonts w:ascii="Times New Roman" w:hAnsi="Times New Roman"/>
                <w:b/>
                <w:bCs/>
                <w:i/>
              </w:rPr>
              <w:t>2</w:t>
            </w:r>
            <w:r w:rsidRPr="00147BAA">
              <w:rPr>
                <w:rFonts w:ascii="Times New Roman" w:hAnsi="Times New Roman"/>
                <w:b/>
                <w:bCs/>
                <w:i/>
              </w:rPr>
              <w:t xml:space="preserve">. </w:t>
            </w:r>
          </w:p>
          <w:p w14:paraId="75019419" w14:textId="12D93FB4" w:rsidR="00147BAA" w:rsidRPr="00147BAA" w:rsidRDefault="00147BAA" w:rsidP="00147BAA">
            <w:pPr>
              <w:ind w:firstLine="0"/>
              <w:rPr>
                <w:iCs/>
              </w:rPr>
            </w:pPr>
            <w:r w:rsidRPr="00147BAA">
              <w:rPr>
                <w:rFonts w:ascii="Times New Roman" w:hAnsi="Times New Roman"/>
                <w:iCs/>
              </w:rPr>
              <w:t>Провести анализ конкурентов – кто (наличие и кол-во), количество выполненных записей через порталы (приложения) конкурентов</w:t>
            </w:r>
            <w:r>
              <w:rPr>
                <w:rFonts w:ascii="Times New Roman" w:hAnsi="Times New Roman"/>
                <w:iCs/>
              </w:rPr>
              <w:t>.</w:t>
            </w:r>
          </w:p>
        </w:tc>
      </w:tr>
    </w:tbl>
    <w:p w14:paraId="7EED341B" w14:textId="77777777" w:rsidR="00072EB4" w:rsidRDefault="00072EB4" w:rsidP="00A71F70">
      <w:pPr>
        <w:ind w:right="-426"/>
        <w:jc w:val="right"/>
        <w:rPr>
          <w:rFonts w:ascii="Times New Roman" w:hAnsi="Times New Roman"/>
          <w:bCs/>
          <w:sz w:val="28"/>
          <w:szCs w:val="28"/>
        </w:rPr>
      </w:pPr>
    </w:p>
    <w:p w14:paraId="2488BB9E" w14:textId="77777777" w:rsidR="0042775B" w:rsidRPr="00674BC1" w:rsidRDefault="0042775B" w:rsidP="0042775B">
      <w:pPr>
        <w:pStyle w:val="Style10"/>
        <w:ind w:firstLine="709"/>
        <w:jc w:val="center"/>
        <w:rPr>
          <w:rStyle w:val="FontStyle429"/>
          <w:i/>
          <w:sz w:val="28"/>
          <w:szCs w:val="28"/>
        </w:rPr>
      </w:pPr>
      <w:r w:rsidRPr="00674BC1">
        <w:rPr>
          <w:rStyle w:val="FontStyle429"/>
          <w:i/>
          <w:sz w:val="28"/>
          <w:szCs w:val="28"/>
        </w:rPr>
        <w:t>Примерные вопросы к экзамену:</w:t>
      </w:r>
    </w:p>
    <w:p w14:paraId="1EF806B2" w14:textId="1F2F9C2B"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bookmarkStart w:id="38" w:name="_Hlk22921322"/>
      <w:bookmarkStart w:id="39" w:name="_Hlk511313119"/>
      <w:bookmarkStart w:id="40" w:name="_Hlk511313104"/>
      <w:bookmarkStart w:id="41" w:name="_Hlk511313085"/>
      <w:bookmarkStart w:id="42" w:name="_Hlk511312992"/>
      <w:bookmarkStart w:id="43" w:name="_Hlk511312960"/>
      <w:r w:rsidRPr="00885C7F">
        <w:rPr>
          <w:rFonts w:ascii="Times New Roman" w:hAnsi="Times New Roman"/>
          <w:sz w:val="24"/>
          <w:szCs w:val="24"/>
        </w:rPr>
        <w:t>Выделить основные стили бизнес-моделей в интернете, привести примеры.</w:t>
      </w:r>
    </w:p>
    <w:p w14:paraId="2C25A212"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Указать особенности выбора модели монетизации продукта.  </w:t>
      </w:r>
    </w:p>
    <w:p w14:paraId="0F47C20F" w14:textId="31EE5495"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bookmarkStart w:id="44" w:name="_Hlk22921313"/>
      <w:bookmarkEnd w:id="38"/>
      <w:r w:rsidRPr="00885C7F">
        <w:rPr>
          <w:rFonts w:ascii="Times New Roman" w:hAnsi="Times New Roman"/>
          <w:sz w:val="24"/>
          <w:szCs w:val="24"/>
        </w:rPr>
        <w:t xml:space="preserve">Дать обоснование и пояснить методику оценки потенциала рынка, привести примеры.   </w:t>
      </w:r>
    </w:p>
    <w:p w14:paraId="60CD9E3D"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bookmarkStart w:id="45" w:name="_Hlk511313232"/>
      <w:bookmarkEnd w:id="44"/>
      <w:r w:rsidRPr="00885C7F">
        <w:rPr>
          <w:rFonts w:ascii="Times New Roman" w:hAnsi="Times New Roman"/>
          <w:sz w:val="24"/>
          <w:szCs w:val="24"/>
        </w:rPr>
        <w:t>Дать оценку способов привлечения клиентов проектов интернет-предпринимательства. Привести примеры и дать пояснения моделей монетизации.</w:t>
      </w:r>
      <w:bookmarkEnd w:id="45"/>
      <w:r w:rsidRPr="00885C7F">
        <w:rPr>
          <w:rFonts w:ascii="Times New Roman" w:hAnsi="Times New Roman"/>
          <w:sz w:val="24"/>
          <w:szCs w:val="24"/>
        </w:rPr>
        <w:t xml:space="preserve"> Дать оценку способов продвижения проектного решения и </w:t>
      </w:r>
      <w:proofErr w:type="spellStart"/>
      <w:r w:rsidRPr="00885C7F">
        <w:rPr>
          <w:rFonts w:ascii="Times New Roman" w:hAnsi="Times New Roman"/>
          <w:sz w:val="24"/>
          <w:szCs w:val="24"/>
        </w:rPr>
        <w:t>стартапа</w:t>
      </w:r>
      <w:proofErr w:type="spellEnd"/>
      <w:r w:rsidRPr="00885C7F">
        <w:rPr>
          <w:rFonts w:ascii="Times New Roman" w:hAnsi="Times New Roman"/>
          <w:sz w:val="24"/>
          <w:szCs w:val="24"/>
        </w:rPr>
        <w:t xml:space="preserve">  </w:t>
      </w:r>
    </w:p>
    <w:p w14:paraId="4B3C8172"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 Дать пояснение видов проектов интернет-предпринимательства, привести примеры и указать возможности и недостатки.  </w:t>
      </w:r>
    </w:p>
    <w:p w14:paraId="642B9FE7"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Обозначить типы новых продуктов, выделить источники идей, показать на примере определение рыночной ниши для продукта интернет-предпринимательства.  </w:t>
      </w:r>
    </w:p>
    <w:p w14:paraId="05CE5275" w14:textId="07ED33F1"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bookmarkStart w:id="46" w:name="_Hlk511313172"/>
      <w:r w:rsidRPr="00885C7F">
        <w:rPr>
          <w:rFonts w:ascii="Times New Roman" w:hAnsi="Times New Roman"/>
          <w:sz w:val="24"/>
          <w:szCs w:val="24"/>
        </w:rPr>
        <w:t xml:space="preserve">Обосновать возможности и ограничения страницы захвата </w:t>
      </w:r>
      <w:proofErr w:type="spellStart"/>
      <w:r w:rsidRPr="00885C7F">
        <w:rPr>
          <w:rFonts w:ascii="Times New Roman" w:hAnsi="Times New Roman"/>
          <w:sz w:val="24"/>
          <w:szCs w:val="24"/>
        </w:rPr>
        <w:t>Landing</w:t>
      </w:r>
      <w:proofErr w:type="spellEnd"/>
      <w:r w:rsidRPr="00885C7F">
        <w:rPr>
          <w:rFonts w:ascii="Times New Roman" w:hAnsi="Times New Roman"/>
          <w:sz w:val="24"/>
          <w:szCs w:val="24"/>
        </w:rPr>
        <w:t xml:space="preserve"> </w:t>
      </w:r>
      <w:proofErr w:type="spellStart"/>
      <w:r w:rsidRPr="00885C7F">
        <w:rPr>
          <w:rFonts w:ascii="Times New Roman" w:hAnsi="Times New Roman"/>
          <w:sz w:val="24"/>
          <w:szCs w:val="24"/>
        </w:rPr>
        <w:t>Page</w:t>
      </w:r>
      <w:proofErr w:type="spellEnd"/>
      <w:r w:rsidRPr="00885C7F">
        <w:rPr>
          <w:rFonts w:ascii="Times New Roman" w:hAnsi="Times New Roman"/>
          <w:sz w:val="24"/>
          <w:szCs w:val="24"/>
        </w:rPr>
        <w:t xml:space="preserve">.  </w:t>
      </w:r>
    </w:p>
    <w:p w14:paraId="573E132A"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Обосновать ключевые шаги построения бизнес-модели технологического </w:t>
      </w:r>
      <w:proofErr w:type="spellStart"/>
      <w:r w:rsidRPr="00885C7F">
        <w:rPr>
          <w:rFonts w:ascii="Times New Roman" w:hAnsi="Times New Roman"/>
          <w:sz w:val="24"/>
          <w:szCs w:val="24"/>
        </w:rPr>
        <w:t>стартапа</w:t>
      </w:r>
      <w:proofErr w:type="spellEnd"/>
      <w:r w:rsidRPr="00885C7F">
        <w:rPr>
          <w:rFonts w:ascii="Times New Roman" w:hAnsi="Times New Roman"/>
          <w:sz w:val="24"/>
          <w:szCs w:val="24"/>
        </w:rPr>
        <w:t xml:space="preserve">. </w:t>
      </w:r>
      <w:bookmarkEnd w:id="46"/>
      <w:r w:rsidRPr="00885C7F">
        <w:rPr>
          <w:rFonts w:ascii="Times New Roman" w:hAnsi="Times New Roman"/>
          <w:sz w:val="24"/>
          <w:szCs w:val="24"/>
        </w:rPr>
        <w:t xml:space="preserve"> </w:t>
      </w:r>
    </w:p>
    <w:p w14:paraId="03722919"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 Обосновать необходимость и пояснить особенности создания минимального жизнеспособного продукта (MVP). Дать пояснения назначения и структуры страниц посадки (захвата).  </w:t>
      </w:r>
    </w:p>
    <w:p w14:paraId="4D9F5AB4"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Обосновать подходы </w:t>
      </w:r>
      <w:proofErr w:type="spellStart"/>
      <w:r w:rsidRPr="00885C7F">
        <w:rPr>
          <w:rFonts w:ascii="Times New Roman" w:hAnsi="Times New Roman"/>
          <w:sz w:val="24"/>
          <w:szCs w:val="24"/>
        </w:rPr>
        <w:t>Customer</w:t>
      </w:r>
      <w:proofErr w:type="spellEnd"/>
      <w:r w:rsidRPr="00885C7F">
        <w:rPr>
          <w:rFonts w:ascii="Times New Roman" w:hAnsi="Times New Roman"/>
          <w:sz w:val="24"/>
          <w:szCs w:val="24"/>
        </w:rPr>
        <w:t xml:space="preserve"> </w:t>
      </w:r>
      <w:proofErr w:type="spellStart"/>
      <w:r w:rsidRPr="00885C7F">
        <w:rPr>
          <w:rFonts w:ascii="Times New Roman" w:hAnsi="Times New Roman"/>
          <w:sz w:val="24"/>
          <w:szCs w:val="24"/>
        </w:rPr>
        <w:t>Discovery</w:t>
      </w:r>
      <w:proofErr w:type="spellEnd"/>
      <w:r w:rsidRPr="00885C7F">
        <w:rPr>
          <w:rFonts w:ascii="Times New Roman" w:hAnsi="Times New Roman"/>
          <w:sz w:val="24"/>
          <w:szCs w:val="24"/>
        </w:rPr>
        <w:t xml:space="preserve"> и Дизайн-мышления для выявления новой ценности для потребителя технологического </w:t>
      </w:r>
      <w:proofErr w:type="spellStart"/>
      <w:r w:rsidRPr="00885C7F">
        <w:rPr>
          <w:rFonts w:ascii="Times New Roman" w:hAnsi="Times New Roman"/>
          <w:sz w:val="24"/>
          <w:szCs w:val="24"/>
        </w:rPr>
        <w:t>стартапа</w:t>
      </w:r>
      <w:proofErr w:type="spellEnd"/>
      <w:r w:rsidRPr="00885C7F">
        <w:rPr>
          <w:rFonts w:ascii="Times New Roman" w:hAnsi="Times New Roman"/>
          <w:sz w:val="24"/>
          <w:szCs w:val="24"/>
        </w:rPr>
        <w:t xml:space="preserve">.  </w:t>
      </w:r>
    </w:p>
    <w:p w14:paraId="75679530"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Обосновать этапы создания ценностного предложения, его особенности формулировки в разделах посадочных страниц.  </w:t>
      </w:r>
    </w:p>
    <w:p w14:paraId="4013D1FC" w14:textId="0086CE6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Описать ключевые стороны бережливого </w:t>
      </w:r>
      <w:proofErr w:type="spellStart"/>
      <w:r w:rsidRPr="00885C7F">
        <w:rPr>
          <w:rFonts w:ascii="Times New Roman" w:hAnsi="Times New Roman"/>
          <w:sz w:val="24"/>
          <w:szCs w:val="24"/>
        </w:rPr>
        <w:t>стартапа</w:t>
      </w:r>
      <w:proofErr w:type="spellEnd"/>
      <w:r w:rsidRPr="00885C7F">
        <w:rPr>
          <w:rFonts w:ascii="Times New Roman" w:hAnsi="Times New Roman"/>
          <w:sz w:val="24"/>
          <w:szCs w:val="24"/>
        </w:rPr>
        <w:t xml:space="preserve">, основные принципы и характеристики. Показать пересечения с позициями бережливого производства.  </w:t>
      </w:r>
    </w:p>
    <w:p w14:paraId="536B88D0"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 Описать характеристики подхода к продукту </w:t>
      </w:r>
      <w:proofErr w:type="spellStart"/>
      <w:r w:rsidRPr="00885C7F">
        <w:rPr>
          <w:rFonts w:ascii="Times New Roman" w:hAnsi="Times New Roman"/>
          <w:sz w:val="24"/>
          <w:szCs w:val="24"/>
        </w:rPr>
        <w:t>Customer</w:t>
      </w:r>
      <w:proofErr w:type="spellEnd"/>
      <w:r w:rsidRPr="00885C7F">
        <w:rPr>
          <w:rFonts w:ascii="Times New Roman" w:hAnsi="Times New Roman"/>
          <w:sz w:val="24"/>
          <w:szCs w:val="24"/>
        </w:rPr>
        <w:t xml:space="preserve"> </w:t>
      </w:r>
      <w:proofErr w:type="spellStart"/>
      <w:r w:rsidRPr="00885C7F">
        <w:rPr>
          <w:rFonts w:ascii="Times New Roman" w:hAnsi="Times New Roman"/>
          <w:sz w:val="24"/>
          <w:szCs w:val="24"/>
        </w:rPr>
        <w:t>development</w:t>
      </w:r>
      <w:proofErr w:type="spellEnd"/>
      <w:r w:rsidRPr="00885C7F">
        <w:rPr>
          <w:rFonts w:ascii="Times New Roman" w:hAnsi="Times New Roman"/>
          <w:sz w:val="24"/>
          <w:szCs w:val="24"/>
        </w:rPr>
        <w:t xml:space="preserve">.  </w:t>
      </w:r>
    </w:p>
    <w:bookmarkEnd w:id="39"/>
    <w:p w14:paraId="5F6C6C5A"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Определить способы удержания клиентов проектного решения. Дать пояснение анализа воронки продаж с позиции подхода бережливого </w:t>
      </w:r>
      <w:proofErr w:type="spellStart"/>
      <w:r w:rsidRPr="00885C7F">
        <w:rPr>
          <w:rFonts w:ascii="Times New Roman" w:hAnsi="Times New Roman"/>
          <w:sz w:val="24"/>
          <w:szCs w:val="24"/>
        </w:rPr>
        <w:t>стратапа</w:t>
      </w:r>
      <w:proofErr w:type="spellEnd"/>
      <w:r w:rsidRPr="00885C7F">
        <w:rPr>
          <w:rFonts w:ascii="Times New Roman" w:hAnsi="Times New Roman"/>
          <w:sz w:val="24"/>
          <w:szCs w:val="24"/>
        </w:rPr>
        <w:t xml:space="preserve"> и </w:t>
      </w:r>
      <w:proofErr w:type="spellStart"/>
      <w:r w:rsidRPr="00885C7F">
        <w:rPr>
          <w:rFonts w:ascii="Times New Roman" w:hAnsi="Times New Roman"/>
          <w:sz w:val="24"/>
          <w:szCs w:val="24"/>
        </w:rPr>
        <w:t>Customer</w:t>
      </w:r>
      <w:proofErr w:type="spellEnd"/>
      <w:r w:rsidRPr="00885C7F">
        <w:rPr>
          <w:rFonts w:ascii="Times New Roman" w:hAnsi="Times New Roman"/>
          <w:sz w:val="24"/>
          <w:szCs w:val="24"/>
        </w:rPr>
        <w:t xml:space="preserve"> </w:t>
      </w:r>
      <w:proofErr w:type="spellStart"/>
      <w:r w:rsidRPr="00885C7F">
        <w:rPr>
          <w:rFonts w:ascii="Times New Roman" w:hAnsi="Times New Roman"/>
          <w:sz w:val="24"/>
          <w:szCs w:val="24"/>
        </w:rPr>
        <w:t>Development</w:t>
      </w:r>
      <w:proofErr w:type="spellEnd"/>
      <w:r w:rsidRPr="00885C7F">
        <w:rPr>
          <w:rFonts w:ascii="Times New Roman" w:hAnsi="Times New Roman"/>
          <w:sz w:val="24"/>
          <w:szCs w:val="24"/>
        </w:rPr>
        <w:t xml:space="preserve">.  </w:t>
      </w:r>
    </w:p>
    <w:p w14:paraId="5D859BE6"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Перечислить и дать характеристику подхода </w:t>
      </w:r>
      <w:proofErr w:type="spellStart"/>
      <w:r w:rsidRPr="00885C7F">
        <w:rPr>
          <w:rFonts w:ascii="Times New Roman" w:hAnsi="Times New Roman"/>
          <w:sz w:val="24"/>
          <w:szCs w:val="24"/>
        </w:rPr>
        <w:t>Customer</w:t>
      </w:r>
      <w:proofErr w:type="spellEnd"/>
      <w:r w:rsidRPr="00885C7F">
        <w:rPr>
          <w:rFonts w:ascii="Times New Roman" w:hAnsi="Times New Roman"/>
          <w:sz w:val="24"/>
          <w:szCs w:val="24"/>
        </w:rPr>
        <w:t xml:space="preserve"> </w:t>
      </w:r>
      <w:proofErr w:type="spellStart"/>
      <w:r w:rsidRPr="00885C7F">
        <w:rPr>
          <w:rFonts w:ascii="Times New Roman" w:hAnsi="Times New Roman"/>
          <w:sz w:val="24"/>
          <w:szCs w:val="24"/>
        </w:rPr>
        <w:t>Development</w:t>
      </w:r>
      <w:proofErr w:type="spellEnd"/>
      <w:r w:rsidRPr="00885C7F">
        <w:rPr>
          <w:rFonts w:ascii="Times New Roman" w:hAnsi="Times New Roman"/>
          <w:sz w:val="24"/>
          <w:szCs w:val="24"/>
        </w:rPr>
        <w:t xml:space="preserve">. Обосновать этап </w:t>
      </w:r>
      <w:proofErr w:type="spellStart"/>
      <w:r w:rsidRPr="00885C7F">
        <w:rPr>
          <w:rFonts w:ascii="Times New Roman" w:hAnsi="Times New Roman"/>
          <w:sz w:val="24"/>
          <w:szCs w:val="24"/>
        </w:rPr>
        <w:t>Customer</w:t>
      </w:r>
      <w:proofErr w:type="spellEnd"/>
      <w:r w:rsidRPr="00885C7F">
        <w:rPr>
          <w:rFonts w:ascii="Times New Roman" w:hAnsi="Times New Roman"/>
          <w:sz w:val="24"/>
          <w:szCs w:val="24"/>
        </w:rPr>
        <w:t xml:space="preserve"> </w:t>
      </w:r>
      <w:proofErr w:type="spellStart"/>
      <w:r w:rsidRPr="00885C7F">
        <w:rPr>
          <w:rFonts w:ascii="Times New Roman" w:hAnsi="Times New Roman"/>
          <w:sz w:val="24"/>
          <w:szCs w:val="24"/>
        </w:rPr>
        <w:t>discovery</w:t>
      </w:r>
      <w:proofErr w:type="spellEnd"/>
      <w:r w:rsidRPr="00885C7F">
        <w:rPr>
          <w:rFonts w:ascii="Times New Roman" w:hAnsi="Times New Roman"/>
          <w:sz w:val="24"/>
          <w:szCs w:val="24"/>
        </w:rPr>
        <w:t xml:space="preserve"> и метод глубинного интервью и наблюдения поведенческой динамики </w:t>
      </w:r>
      <w:proofErr w:type="spellStart"/>
      <w:r w:rsidRPr="00885C7F">
        <w:rPr>
          <w:rFonts w:ascii="Times New Roman" w:hAnsi="Times New Roman"/>
          <w:sz w:val="24"/>
          <w:szCs w:val="24"/>
        </w:rPr>
        <w:t>Customer</w:t>
      </w:r>
      <w:proofErr w:type="spellEnd"/>
      <w:r w:rsidRPr="00885C7F">
        <w:rPr>
          <w:rFonts w:ascii="Times New Roman" w:hAnsi="Times New Roman"/>
          <w:sz w:val="24"/>
          <w:szCs w:val="24"/>
        </w:rPr>
        <w:t xml:space="preserve"> </w:t>
      </w:r>
      <w:proofErr w:type="spellStart"/>
      <w:r w:rsidRPr="00885C7F">
        <w:rPr>
          <w:rFonts w:ascii="Times New Roman" w:hAnsi="Times New Roman"/>
          <w:sz w:val="24"/>
          <w:szCs w:val="24"/>
        </w:rPr>
        <w:t>journey</w:t>
      </w:r>
      <w:proofErr w:type="spellEnd"/>
      <w:r w:rsidRPr="00885C7F">
        <w:rPr>
          <w:rFonts w:ascii="Times New Roman" w:hAnsi="Times New Roman"/>
          <w:sz w:val="24"/>
          <w:szCs w:val="24"/>
        </w:rPr>
        <w:t xml:space="preserve">.  </w:t>
      </w:r>
    </w:p>
    <w:bookmarkEnd w:id="40"/>
    <w:p w14:paraId="69BAB346"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Показать варианты создания новой ценности предложения. Сформулировать основные возможности создания инноваций для проектов интернет-предпринимательства.  </w:t>
      </w:r>
    </w:p>
    <w:p w14:paraId="3A7C73C6" w14:textId="673F9609"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 Показать особенности прохождения основных этапов разработки мобильного приложения или сервиса и продвижения проек</w:t>
      </w:r>
      <w:r w:rsidR="00147BAA">
        <w:rPr>
          <w:rFonts w:ascii="Times New Roman" w:hAnsi="Times New Roman"/>
          <w:sz w:val="24"/>
          <w:szCs w:val="24"/>
        </w:rPr>
        <w:t xml:space="preserve">та </w:t>
      </w:r>
      <w:r w:rsidRPr="00885C7F">
        <w:rPr>
          <w:rFonts w:ascii="Times New Roman" w:hAnsi="Times New Roman"/>
          <w:sz w:val="24"/>
          <w:szCs w:val="24"/>
        </w:rPr>
        <w:t xml:space="preserve">в сети Интернет.  </w:t>
      </w:r>
    </w:p>
    <w:bookmarkEnd w:id="41"/>
    <w:p w14:paraId="45ADE524" w14:textId="0D6BC5CB"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Указать возможности и недостатки наблюдения поведенческой динамики в подходе </w:t>
      </w:r>
      <w:proofErr w:type="spellStart"/>
      <w:r w:rsidRPr="00885C7F">
        <w:rPr>
          <w:rFonts w:ascii="Times New Roman" w:hAnsi="Times New Roman"/>
          <w:sz w:val="24"/>
          <w:szCs w:val="24"/>
        </w:rPr>
        <w:t>CustDev</w:t>
      </w:r>
      <w:proofErr w:type="spellEnd"/>
      <w:r w:rsidRPr="00885C7F">
        <w:rPr>
          <w:rFonts w:ascii="Times New Roman" w:hAnsi="Times New Roman"/>
          <w:sz w:val="24"/>
          <w:szCs w:val="24"/>
        </w:rPr>
        <w:t xml:space="preserve">. </w:t>
      </w:r>
    </w:p>
    <w:p w14:paraId="1A44E909"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Указать классификацию подходов к определению ценности в ИТ. Привести примеры моделей монетизации в различных интернет-проектах.  </w:t>
      </w:r>
    </w:p>
    <w:p w14:paraId="74F271AE" w14:textId="77777777" w:rsidR="00147BAA"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lastRenderedPageBreak/>
        <w:t xml:space="preserve">Указать основные принципы кривой жизненного цикла принятия новых технологий, понятие преодоления пропасти. </w:t>
      </w:r>
    </w:p>
    <w:p w14:paraId="60ACB950" w14:textId="7A8FAD26"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Дать пояснение модели монетизации «Длинный хвост» (</w:t>
      </w:r>
      <w:proofErr w:type="spellStart"/>
      <w:r w:rsidRPr="00885C7F">
        <w:rPr>
          <w:rFonts w:ascii="Times New Roman" w:hAnsi="Times New Roman"/>
          <w:sz w:val="24"/>
          <w:szCs w:val="24"/>
        </w:rPr>
        <w:t>The</w:t>
      </w:r>
      <w:proofErr w:type="spellEnd"/>
      <w:r w:rsidRPr="00885C7F">
        <w:rPr>
          <w:rFonts w:ascii="Times New Roman" w:hAnsi="Times New Roman"/>
          <w:sz w:val="24"/>
          <w:szCs w:val="24"/>
        </w:rPr>
        <w:t xml:space="preserve"> </w:t>
      </w:r>
      <w:proofErr w:type="spellStart"/>
      <w:r w:rsidRPr="00885C7F">
        <w:rPr>
          <w:rFonts w:ascii="Times New Roman" w:hAnsi="Times New Roman"/>
          <w:sz w:val="24"/>
          <w:szCs w:val="24"/>
        </w:rPr>
        <w:t>Long</w:t>
      </w:r>
      <w:proofErr w:type="spellEnd"/>
      <w:r w:rsidRPr="00885C7F">
        <w:rPr>
          <w:rFonts w:ascii="Times New Roman" w:hAnsi="Times New Roman"/>
          <w:sz w:val="24"/>
          <w:szCs w:val="24"/>
        </w:rPr>
        <w:t xml:space="preserve"> </w:t>
      </w:r>
      <w:proofErr w:type="spellStart"/>
      <w:r w:rsidRPr="00885C7F">
        <w:rPr>
          <w:rFonts w:ascii="Times New Roman" w:hAnsi="Times New Roman"/>
          <w:sz w:val="24"/>
          <w:szCs w:val="24"/>
        </w:rPr>
        <w:t>Tail</w:t>
      </w:r>
      <w:proofErr w:type="spellEnd"/>
      <w:r w:rsidRPr="00885C7F">
        <w:rPr>
          <w:rFonts w:ascii="Times New Roman" w:hAnsi="Times New Roman"/>
          <w:sz w:val="24"/>
          <w:szCs w:val="24"/>
        </w:rPr>
        <w:t xml:space="preserve">).  </w:t>
      </w:r>
    </w:p>
    <w:p w14:paraId="5D4E10FF"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Указать основные принципы формирования бизнес-модели компании, ведущей предпринимательскую деятельность в среде Интернет.    </w:t>
      </w:r>
    </w:p>
    <w:bookmarkEnd w:id="42"/>
    <w:bookmarkEnd w:id="43"/>
    <w:p w14:paraId="65F290CF"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Указать особенности и фазы проведения глубинного интервью, его роль в исследовании клиентских запросов.  </w:t>
      </w:r>
    </w:p>
    <w:p w14:paraId="25AA3CE7" w14:textId="77777777"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 Указать особенности проведения этапа </w:t>
      </w:r>
      <w:proofErr w:type="spellStart"/>
      <w:r w:rsidRPr="00885C7F">
        <w:rPr>
          <w:rFonts w:ascii="Times New Roman" w:hAnsi="Times New Roman"/>
          <w:sz w:val="24"/>
          <w:szCs w:val="24"/>
        </w:rPr>
        <w:t>Customer</w:t>
      </w:r>
      <w:proofErr w:type="spellEnd"/>
      <w:r w:rsidRPr="00885C7F">
        <w:rPr>
          <w:rFonts w:ascii="Times New Roman" w:hAnsi="Times New Roman"/>
          <w:sz w:val="24"/>
          <w:szCs w:val="24"/>
        </w:rPr>
        <w:t xml:space="preserve"> </w:t>
      </w:r>
      <w:proofErr w:type="spellStart"/>
      <w:r w:rsidRPr="00885C7F">
        <w:rPr>
          <w:rFonts w:ascii="Times New Roman" w:hAnsi="Times New Roman"/>
          <w:sz w:val="24"/>
          <w:szCs w:val="24"/>
        </w:rPr>
        <w:t>validation</w:t>
      </w:r>
      <w:proofErr w:type="spellEnd"/>
      <w:r w:rsidRPr="00885C7F">
        <w:rPr>
          <w:rFonts w:ascii="Times New Roman" w:hAnsi="Times New Roman"/>
          <w:sz w:val="24"/>
          <w:szCs w:val="24"/>
        </w:rPr>
        <w:t xml:space="preserve">: Тестирование каналов и подготовка к масштабированию. </w:t>
      </w:r>
    </w:p>
    <w:p w14:paraId="0EEF2C62" w14:textId="606D3C58" w:rsidR="00885C7F" w:rsidRPr="00885C7F" w:rsidRDefault="00885C7F" w:rsidP="000E0BD2">
      <w:pPr>
        <w:pStyle w:val="ac"/>
        <w:numPr>
          <w:ilvl w:val="0"/>
          <w:numId w:val="4"/>
        </w:numPr>
        <w:autoSpaceDN w:val="0"/>
        <w:spacing w:after="0" w:line="240" w:lineRule="auto"/>
        <w:ind w:left="0" w:firstLine="709"/>
        <w:jc w:val="both"/>
        <w:rPr>
          <w:rFonts w:ascii="Times New Roman" w:hAnsi="Times New Roman"/>
          <w:sz w:val="24"/>
          <w:szCs w:val="24"/>
        </w:rPr>
      </w:pPr>
      <w:r w:rsidRPr="00885C7F">
        <w:rPr>
          <w:rFonts w:ascii="Times New Roman" w:hAnsi="Times New Roman"/>
          <w:sz w:val="24"/>
          <w:szCs w:val="24"/>
        </w:rPr>
        <w:t xml:space="preserve">Пояснить структуру посадочной страниц ценностного предложения. </w:t>
      </w:r>
    </w:p>
    <w:p w14:paraId="7825596D" w14:textId="24D87DB3" w:rsidR="00696A20" w:rsidRPr="00885C7F" w:rsidRDefault="00696A20" w:rsidP="00885C7F">
      <w:pPr>
        <w:tabs>
          <w:tab w:val="left" w:pos="426"/>
        </w:tabs>
        <w:ind w:left="360" w:firstLine="0"/>
        <w:rPr>
          <w:rStyle w:val="FontStyle429"/>
          <w:sz w:val="28"/>
          <w:szCs w:val="28"/>
        </w:rPr>
      </w:pPr>
    </w:p>
    <w:p w14:paraId="13382EAC" w14:textId="5921E836" w:rsidR="0042775B" w:rsidRPr="00674BC1" w:rsidRDefault="0042775B" w:rsidP="00250F37">
      <w:pPr>
        <w:tabs>
          <w:tab w:val="left" w:pos="929"/>
        </w:tabs>
        <w:spacing w:line="360" w:lineRule="auto"/>
        <w:contextualSpacing/>
        <w:jc w:val="center"/>
        <w:rPr>
          <w:rStyle w:val="FontStyle429"/>
          <w:bCs/>
          <w:i/>
          <w:sz w:val="28"/>
          <w:szCs w:val="28"/>
        </w:rPr>
      </w:pPr>
      <w:r w:rsidRPr="00674BC1">
        <w:rPr>
          <w:rStyle w:val="FontStyle429"/>
          <w:bCs/>
          <w:i/>
          <w:sz w:val="28"/>
          <w:szCs w:val="28"/>
        </w:rPr>
        <w:t>Пример экзаменационного билета</w:t>
      </w:r>
    </w:p>
    <w:p w14:paraId="12AB5650" w14:textId="16D584EB" w:rsidR="00EF596E" w:rsidRPr="00140DAA" w:rsidRDefault="00EF596E" w:rsidP="00250F37">
      <w:pPr>
        <w:jc w:val="center"/>
        <w:rPr>
          <w:rFonts w:ascii="Times New Roman" w:hAnsi="Times New Roman"/>
          <w:sz w:val="28"/>
          <w:szCs w:val="28"/>
        </w:rPr>
      </w:pPr>
      <w:bookmarkStart w:id="47" w:name="_Toc510428047"/>
      <w:r w:rsidRPr="00140DAA">
        <w:rPr>
          <w:rFonts w:ascii="Times New Roman" w:hAnsi="Times New Roman"/>
          <w:sz w:val="28"/>
          <w:szCs w:val="28"/>
        </w:rPr>
        <w:t>ЭКЗАМЕНАЦИОННЫЙ БИЛЕТ № 1</w:t>
      </w:r>
    </w:p>
    <w:p w14:paraId="295EFFD8" w14:textId="44B3E4BE" w:rsidR="00885C7F" w:rsidRPr="00FA4A44" w:rsidRDefault="00885C7F" w:rsidP="000E0BD2">
      <w:pPr>
        <w:pStyle w:val="ac"/>
        <w:numPr>
          <w:ilvl w:val="0"/>
          <w:numId w:val="6"/>
        </w:numPr>
        <w:spacing w:after="160" w:line="240" w:lineRule="auto"/>
        <w:jc w:val="both"/>
        <w:rPr>
          <w:rFonts w:ascii="Times New Roman" w:hAnsi="Times New Roman"/>
          <w:sz w:val="24"/>
          <w:szCs w:val="24"/>
        </w:rPr>
      </w:pPr>
      <w:r w:rsidRPr="00FA4A44">
        <w:rPr>
          <w:rFonts w:ascii="Times New Roman" w:hAnsi="Times New Roman"/>
          <w:sz w:val="24"/>
          <w:szCs w:val="24"/>
        </w:rPr>
        <w:t xml:space="preserve">Выделить </w:t>
      </w:r>
      <w:r>
        <w:rPr>
          <w:rFonts w:ascii="Times New Roman" w:hAnsi="Times New Roman"/>
          <w:sz w:val="24"/>
          <w:szCs w:val="24"/>
        </w:rPr>
        <w:t xml:space="preserve">отличительные </w:t>
      </w:r>
      <w:r w:rsidRPr="00FA4A44">
        <w:rPr>
          <w:rFonts w:ascii="Times New Roman" w:hAnsi="Times New Roman"/>
          <w:sz w:val="24"/>
          <w:szCs w:val="24"/>
        </w:rPr>
        <w:t xml:space="preserve">характеристики </w:t>
      </w:r>
      <w:r w:rsidR="0096160D">
        <w:rPr>
          <w:rFonts w:ascii="Times New Roman" w:hAnsi="Times New Roman"/>
          <w:sz w:val="24"/>
          <w:szCs w:val="24"/>
        </w:rPr>
        <w:t xml:space="preserve">проекта </w:t>
      </w:r>
      <w:r>
        <w:rPr>
          <w:rFonts w:ascii="Times New Roman" w:hAnsi="Times New Roman"/>
          <w:sz w:val="24"/>
          <w:szCs w:val="24"/>
        </w:rPr>
        <w:t xml:space="preserve">технологического </w:t>
      </w:r>
      <w:r w:rsidR="0096160D">
        <w:rPr>
          <w:rFonts w:ascii="Times New Roman" w:hAnsi="Times New Roman"/>
          <w:sz w:val="24"/>
          <w:szCs w:val="24"/>
        </w:rPr>
        <w:t>предпринимательства</w:t>
      </w:r>
      <w:r>
        <w:rPr>
          <w:rFonts w:ascii="Times New Roman" w:hAnsi="Times New Roman"/>
          <w:sz w:val="24"/>
          <w:szCs w:val="24"/>
        </w:rPr>
        <w:t xml:space="preserve">. </w:t>
      </w:r>
      <w:r w:rsidRPr="00F44F20">
        <w:rPr>
          <w:rFonts w:ascii="Times New Roman" w:hAnsi="Times New Roman"/>
          <w:i/>
          <w:sz w:val="24"/>
          <w:szCs w:val="24"/>
        </w:rPr>
        <w:t>(10 баллов)</w:t>
      </w:r>
    </w:p>
    <w:p w14:paraId="3C89D11E" w14:textId="77777777" w:rsidR="00885C7F" w:rsidRPr="00FA4A44" w:rsidRDefault="00885C7F" w:rsidP="000E0BD2">
      <w:pPr>
        <w:pStyle w:val="ac"/>
        <w:numPr>
          <w:ilvl w:val="0"/>
          <w:numId w:val="6"/>
        </w:numPr>
        <w:spacing w:after="160" w:line="240" w:lineRule="auto"/>
        <w:rPr>
          <w:rFonts w:ascii="Times New Roman" w:hAnsi="Times New Roman"/>
          <w:sz w:val="24"/>
          <w:szCs w:val="24"/>
        </w:rPr>
      </w:pPr>
      <w:r w:rsidRPr="00FA4A44">
        <w:rPr>
          <w:rFonts w:ascii="Times New Roman" w:hAnsi="Times New Roman"/>
          <w:sz w:val="24"/>
          <w:szCs w:val="24"/>
        </w:rPr>
        <w:t xml:space="preserve">Пояснить, как </w:t>
      </w:r>
      <w:r w:rsidRPr="00F44F20">
        <w:rPr>
          <w:rFonts w:ascii="Times New Roman" w:hAnsi="Times New Roman"/>
          <w:sz w:val="24"/>
          <w:szCs w:val="24"/>
        </w:rPr>
        <w:t>выявить проблему клиента и донести до него ценность</w:t>
      </w:r>
      <w:r w:rsidRPr="00FA4A44">
        <w:rPr>
          <w:rFonts w:ascii="Times New Roman" w:hAnsi="Times New Roman"/>
          <w:sz w:val="24"/>
          <w:szCs w:val="24"/>
        </w:rPr>
        <w:t xml:space="preserve"> </w:t>
      </w:r>
      <w:r>
        <w:rPr>
          <w:rFonts w:ascii="Times New Roman" w:hAnsi="Times New Roman"/>
          <w:sz w:val="24"/>
          <w:szCs w:val="24"/>
        </w:rPr>
        <w:t>на примере</w:t>
      </w:r>
      <w:r w:rsidRPr="00FA4A44">
        <w:rPr>
          <w:rFonts w:ascii="Times New Roman" w:hAnsi="Times New Roman"/>
          <w:sz w:val="24"/>
          <w:szCs w:val="24"/>
        </w:rPr>
        <w:t xml:space="preserve"> </w:t>
      </w:r>
      <w:r>
        <w:rPr>
          <w:rFonts w:ascii="Times New Roman" w:hAnsi="Times New Roman"/>
          <w:sz w:val="24"/>
          <w:szCs w:val="24"/>
        </w:rPr>
        <w:t>(</w:t>
      </w:r>
      <w:r w:rsidRPr="00F44F20">
        <w:rPr>
          <w:rFonts w:ascii="Times New Roman" w:hAnsi="Times New Roman"/>
          <w:sz w:val="24"/>
          <w:szCs w:val="24"/>
        </w:rPr>
        <w:t>10 баллов)</w:t>
      </w:r>
    </w:p>
    <w:p w14:paraId="0E2848F6" w14:textId="77777777" w:rsidR="00885C7F" w:rsidRPr="00F44F20" w:rsidRDefault="00885C7F" w:rsidP="000E0BD2">
      <w:pPr>
        <w:pStyle w:val="ac"/>
        <w:numPr>
          <w:ilvl w:val="0"/>
          <w:numId w:val="6"/>
        </w:numPr>
        <w:spacing w:after="160" w:line="240" w:lineRule="auto"/>
        <w:rPr>
          <w:rFonts w:ascii="Times New Roman" w:hAnsi="Times New Roman"/>
          <w:bCs/>
          <w:i/>
          <w:sz w:val="24"/>
          <w:szCs w:val="24"/>
        </w:rPr>
      </w:pPr>
      <w:r w:rsidRPr="00FA4A44">
        <w:rPr>
          <w:rFonts w:ascii="Times New Roman" w:hAnsi="Times New Roman"/>
          <w:sz w:val="24"/>
          <w:szCs w:val="24"/>
        </w:rPr>
        <w:t xml:space="preserve">Решение кейса: </w:t>
      </w:r>
      <w:r w:rsidRPr="00F44F20">
        <w:rPr>
          <w:rFonts w:ascii="Times New Roman" w:hAnsi="Times New Roman"/>
          <w:bCs/>
          <w:i/>
          <w:sz w:val="24"/>
          <w:szCs w:val="24"/>
        </w:rPr>
        <w:t>«</w:t>
      </w:r>
      <w:r w:rsidRPr="009460F3">
        <w:rPr>
          <w:rFonts w:ascii="Times New Roman" w:hAnsi="Times New Roman"/>
          <w:i/>
          <w:sz w:val="24"/>
          <w:szCs w:val="24"/>
        </w:rPr>
        <w:t xml:space="preserve">Предприниматель придумал, как сделать бесплатный </w:t>
      </w:r>
      <w:proofErr w:type="spellStart"/>
      <w:r w:rsidRPr="009460F3">
        <w:rPr>
          <w:rFonts w:ascii="Times New Roman" w:hAnsi="Times New Roman"/>
          <w:i/>
          <w:sz w:val="24"/>
          <w:szCs w:val="24"/>
        </w:rPr>
        <w:t>Wi-Fi</w:t>
      </w:r>
      <w:proofErr w:type="spellEnd"/>
      <w:r w:rsidRPr="009460F3">
        <w:rPr>
          <w:rFonts w:ascii="Times New Roman" w:hAnsi="Times New Roman"/>
          <w:i/>
          <w:sz w:val="24"/>
          <w:szCs w:val="24"/>
        </w:rPr>
        <w:t xml:space="preserve"> в кафе и ресторанах полезным для бизнеса. Он предлагает заведениям предоставлять доступ в интернет только тем посетителям, кто «</w:t>
      </w:r>
      <w:proofErr w:type="spellStart"/>
      <w:r w:rsidRPr="009460F3">
        <w:rPr>
          <w:rFonts w:ascii="Times New Roman" w:hAnsi="Times New Roman"/>
          <w:i/>
          <w:sz w:val="24"/>
          <w:szCs w:val="24"/>
        </w:rPr>
        <w:t>зачекинится</w:t>
      </w:r>
      <w:proofErr w:type="spellEnd"/>
      <w:r w:rsidRPr="009460F3">
        <w:rPr>
          <w:rFonts w:ascii="Times New Roman" w:hAnsi="Times New Roman"/>
          <w:i/>
          <w:sz w:val="24"/>
          <w:szCs w:val="24"/>
        </w:rPr>
        <w:t xml:space="preserve">» в нем с помощью </w:t>
      </w:r>
      <w:proofErr w:type="spellStart"/>
      <w:r w:rsidRPr="009460F3">
        <w:rPr>
          <w:rFonts w:ascii="Times New Roman" w:hAnsi="Times New Roman"/>
          <w:i/>
          <w:sz w:val="24"/>
          <w:szCs w:val="24"/>
        </w:rPr>
        <w:t>соцсетей</w:t>
      </w:r>
      <w:proofErr w:type="spellEnd"/>
      <w:r w:rsidRPr="00F44F20">
        <w:rPr>
          <w:rFonts w:ascii="Times New Roman" w:hAnsi="Times New Roman"/>
          <w:bCs/>
          <w:i/>
          <w:sz w:val="24"/>
          <w:szCs w:val="24"/>
        </w:rPr>
        <w:t>» (40 баллов)</w:t>
      </w:r>
    </w:p>
    <w:p w14:paraId="3A83CFC6" w14:textId="77777777" w:rsidR="00885C7F" w:rsidRPr="003C5F30" w:rsidRDefault="00885C7F" w:rsidP="00885C7F">
      <w:pPr>
        <w:pStyle w:val="ac"/>
        <w:spacing w:after="160" w:line="240" w:lineRule="auto"/>
        <w:ind w:left="862"/>
        <w:rPr>
          <w:rFonts w:ascii="Times New Roman" w:hAnsi="Times New Roman"/>
          <w:i/>
          <w:sz w:val="24"/>
          <w:szCs w:val="24"/>
        </w:rPr>
      </w:pPr>
      <w:r>
        <w:rPr>
          <w:rFonts w:ascii="Times New Roman" w:hAnsi="Times New Roman"/>
          <w:i/>
          <w:sz w:val="24"/>
          <w:szCs w:val="24"/>
        </w:rPr>
        <w:t>1</w:t>
      </w:r>
      <w:r w:rsidRPr="003C5F30">
        <w:rPr>
          <w:rFonts w:ascii="Times New Roman" w:hAnsi="Times New Roman"/>
          <w:i/>
          <w:sz w:val="24"/>
          <w:szCs w:val="24"/>
        </w:rPr>
        <w:t>0 баллов:</w:t>
      </w:r>
    </w:p>
    <w:p w14:paraId="6DC6A090" w14:textId="77777777" w:rsidR="00885C7F" w:rsidRPr="003C5F30" w:rsidRDefault="00885C7F" w:rsidP="000E0BD2">
      <w:pPr>
        <w:pStyle w:val="ac"/>
        <w:numPr>
          <w:ilvl w:val="0"/>
          <w:numId w:val="7"/>
        </w:numPr>
        <w:spacing w:after="160" w:line="240" w:lineRule="auto"/>
        <w:jc w:val="both"/>
        <w:rPr>
          <w:rFonts w:ascii="Times New Roman" w:hAnsi="Times New Roman"/>
          <w:sz w:val="24"/>
          <w:szCs w:val="24"/>
        </w:rPr>
      </w:pPr>
      <w:r w:rsidRPr="003C5F30">
        <w:rPr>
          <w:rFonts w:ascii="Times New Roman" w:hAnsi="Times New Roman"/>
          <w:sz w:val="24"/>
          <w:szCs w:val="24"/>
        </w:rPr>
        <w:t>Рассчитать потенциал рынка (</w:t>
      </w:r>
      <w:r w:rsidRPr="003C5F30">
        <w:rPr>
          <w:rFonts w:ascii="Times New Roman" w:hAnsi="Times New Roman"/>
          <w:sz w:val="24"/>
          <w:szCs w:val="24"/>
          <w:lang w:val="en-US"/>
        </w:rPr>
        <w:t>TAM</w:t>
      </w:r>
      <w:r w:rsidRPr="003C5F30">
        <w:rPr>
          <w:rFonts w:ascii="Times New Roman" w:hAnsi="Times New Roman"/>
          <w:sz w:val="24"/>
          <w:szCs w:val="24"/>
        </w:rPr>
        <w:t xml:space="preserve">, </w:t>
      </w:r>
      <w:r w:rsidRPr="003C5F30">
        <w:rPr>
          <w:rFonts w:ascii="Times New Roman" w:hAnsi="Times New Roman"/>
          <w:sz w:val="24"/>
          <w:szCs w:val="24"/>
          <w:lang w:val="en-US"/>
        </w:rPr>
        <w:t>SAM</w:t>
      </w:r>
      <w:r w:rsidRPr="003C5F30">
        <w:rPr>
          <w:rFonts w:ascii="Times New Roman" w:hAnsi="Times New Roman"/>
          <w:sz w:val="24"/>
          <w:szCs w:val="24"/>
        </w:rPr>
        <w:t xml:space="preserve">, </w:t>
      </w:r>
      <w:r w:rsidRPr="003C5F30">
        <w:rPr>
          <w:rFonts w:ascii="Times New Roman" w:hAnsi="Times New Roman"/>
          <w:sz w:val="24"/>
          <w:szCs w:val="24"/>
          <w:lang w:val="en-US"/>
        </w:rPr>
        <w:t>SOM</w:t>
      </w:r>
      <w:r w:rsidRPr="003C5F30">
        <w:rPr>
          <w:rFonts w:ascii="Times New Roman" w:hAnsi="Times New Roman"/>
          <w:sz w:val="24"/>
          <w:szCs w:val="24"/>
        </w:rPr>
        <w:t>)</w:t>
      </w:r>
      <w:r>
        <w:rPr>
          <w:rFonts w:ascii="Times New Roman" w:hAnsi="Times New Roman"/>
          <w:sz w:val="24"/>
          <w:szCs w:val="24"/>
        </w:rPr>
        <w:t xml:space="preserve">. Определить основных конкурентов. </w:t>
      </w:r>
    </w:p>
    <w:p w14:paraId="780AB902" w14:textId="77777777" w:rsidR="00885C7F" w:rsidRPr="003C5F30" w:rsidRDefault="00885C7F" w:rsidP="00885C7F">
      <w:pPr>
        <w:pStyle w:val="ac"/>
        <w:spacing w:after="160" w:line="240" w:lineRule="auto"/>
        <w:ind w:left="862"/>
        <w:rPr>
          <w:rFonts w:ascii="Times New Roman" w:hAnsi="Times New Roman"/>
          <w:i/>
          <w:sz w:val="24"/>
          <w:szCs w:val="24"/>
        </w:rPr>
      </w:pPr>
      <w:proofErr w:type="gramStart"/>
      <w:r>
        <w:rPr>
          <w:rFonts w:ascii="Times New Roman" w:hAnsi="Times New Roman"/>
          <w:i/>
          <w:sz w:val="24"/>
          <w:szCs w:val="24"/>
        </w:rPr>
        <w:t>1</w:t>
      </w:r>
      <w:r w:rsidRPr="003C5F30">
        <w:rPr>
          <w:rFonts w:ascii="Times New Roman" w:hAnsi="Times New Roman"/>
          <w:i/>
          <w:sz w:val="24"/>
          <w:szCs w:val="24"/>
        </w:rPr>
        <w:t>0  баллов</w:t>
      </w:r>
      <w:proofErr w:type="gramEnd"/>
      <w:r w:rsidRPr="003C5F30">
        <w:rPr>
          <w:rFonts w:ascii="Times New Roman" w:hAnsi="Times New Roman"/>
          <w:i/>
          <w:sz w:val="24"/>
          <w:szCs w:val="24"/>
        </w:rPr>
        <w:t>:</w:t>
      </w:r>
    </w:p>
    <w:p w14:paraId="4E6875F1" w14:textId="77777777" w:rsidR="00885C7F" w:rsidRDefault="00885C7F" w:rsidP="000E0BD2">
      <w:pPr>
        <w:pStyle w:val="ac"/>
        <w:numPr>
          <w:ilvl w:val="0"/>
          <w:numId w:val="7"/>
        </w:numPr>
        <w:spacing w:after="160" w:line="240" w:lineRule="auto"/>
        <w:jc w:val="both"/>
        <w:rPr>
          <w:rFonts w:ascii="Times New Roman" w:hAnsi="Times New Roman"/>
          <w:sz w:val="24"/>
          <w:szCs w:val="24"/>
        </w:rPr>
      </w:pPr>
      <w:r>
        <w:rPr>
          <w:rFonts w:ascii="Times New Roman" w:hAnsi="Times New Roman"/>
          <w:sz w:val="24"/>
          <w:szCs w:val="24"/>
        </w:rPr>
        <w:t xml:space="preserve">Построить канву </w:t>
      </w:r>
      <w:proofErr w:type="gramStart"/>
      <w:r>
        <w:rPr>
          <w:rFonts w:ascii="Times New Roman" w:hAnsi="Times New Roman"/>
          <w:sz w:val="24"/>
          <w:szCs w:val="24"/>
        </w:rPr>
        <w:t>ценности:  боли</w:t>
      </w:r>
      <w:proofErr w:type="gramEnd"/>
      <w:r>
        <w:rPr>
          <w:rFonts w:ascii="Times New Roman" w:hAnsi="Times New Roman"/>
          <w:sz w:val="24"/>
          <w:szCs w:val="24"/>
        </w:rPr>
        <w:t xml:space="preserve">, выгоды, работа пользователя. </w:t>
      </w:r>
      <w:r w:rsidRPr="00165F34">
        <w:rPr>
          <w:rFonts w:ascii="Times New Roman" w:hAnsi="Times New Roman"/>
          <w:sz w:val="24"/>
          <w:szCs w:val="24"/>
        </w:rPr>
        <w:t>С</w:t>
      </w:r>
      <w:r>
        <w:rPr>
          <w:rFonts w:ascii="Times New Roman" w:hAnsi="Times New Roman"/>
          <w:sz w:val="24"/>
          <w:szCs w:val="24"/>
        </w:rPr>
        <w:t xml:space="preserve">формулировать </w:t>
      </w:r>
      <w:r w:rsidRPr="00165F34">
        <w:rPr>
          <w:rFonts w:ascii="Times New Roman" w:hAnsi="Times New Roman"/>
          <w:bCs/>
          <w:sz w:val="24"/>
          <w:szCs w:val="24"/>
        </w:rPr>
        <w:t xml:space="preserve">ценностное предложение. </w:t>
      </w:r>
      <w:r>
        <w:rPr>
          <w:rFonts w:ascii="Times New Roman" w:hAnsi="Times New Roman"/>
          <w:sz w:val="24"/>
          <w:szCs w:val="24"/>
        </w:rPr>
        <w:t>Предложить модель монетизации.</w:t>
      </w:r>
    </w:p>
    <w:p w14:paraId="18816DE7" w14:textId="77777777" w:rsidR="00885C7F" w:rsidRPr="003C5F30" w:rsidRDefault="00885C7F" w:rsidP="00885C7F">
      <w:pPr>
        <w:pStyle w:val="ac"/>
        <w:spacing w:after="160" w:line="240" w:lineRule="auto"/>
        <w:ind w:left="862"/>
        <w:jc w:val="both"/>
        <w:rPr>
          <w:rFonts w:ascii="Times New Roman" w:hAnsi="Times New Roman"/>
          <w:i/>
          <w:sz w:val="24"/>
          <w:szCs w:val="24"/>
        </w:rPr>
      </w:pPr>
      <w:proofErr w:type="gramStart"/>
      <w:r>
        <w:rPr>
          <w:rFonts w:ascii="Times New Roman" w:hAnsi="Times New Roman"/>
          <w:i/>
          <w:sz w:val="24"/>
          <w:szCs w:val="24"/>
        </w:rPr>
        <w:t>2</w:t>
      </w:r>
      <w:r w:rsidRPr="003C5F30">
        <w:rPr>
          <w:rFonts w:ascii="Times New Roman" w:hAnsi="Times New Roman"/>
          <w:i/>
          <w:sz w:val="24"/>
          <w:szCs w:val="24"/>
        </w:rPr>
        <w:t>0  баллов</w:t>
      </w:r>
      <w:proofErr w:type="gramEnd"/>
      <w:r w:rsidRPr="003C5F30">
        <w:rPr>
          <w:rFonts w:ascii="Times New Roman" w:hAnsi="Times New Roman"/>
          <w:i/>
          <w:sz w:val="24"/>
          <w:szCs w:val="24"/>
        </w:rPr>
        <w:t>:</w:t>
      </w:r>
    </w:p>
    <w:p w14:paraId="3861F81B" w14:textId="37976612" w:rsidR="00885C7F" w:rsidRPr="006C3374" w:rsidRDefault="00885C7F" w:rsidP="000E0BD2">
      <w:pPr>
        <w:pStyle w:val="ac"/>
        <w:numPr>
          <w:ilvl w:val="0"/>
          <w:numId w:val="7"/>
        </w:numPr>
        <w:spacing w:after="160" w:line="240" w:lineRule="auto"/>
        <w:jc w:val="both"/>
        <w:rPr>
          <w:rFonts w:ascii="Times New Roman" w:hAnsi="Times New Roman"/>
          <w:sz w:val="24"/>
          <w:szCs w:val="24"/>
        </w:rPr>
      </w:pPr>
      <w:r w:rsidRPr="0037624C">
        <w:rPr>
          <w:rFonts w:ascii="Times New Roman" w:hAnsi="Times New Roman"/>
          <w:sz w:val="24"/>
          <w:szCs w:val="24"/>
        </w:rPr>
        <w:t>Рассчитать</w:t>
      </w:r>
      <w:r w:rsidRPr="006C3374">
        <w:rPr>
          <w:rFonts w:ascii="Times New Roman" w:hAnsi="Times New Roman"/>
          <w:sz w:val="24"/>
          <w:szCs w:val="20"/>
        </w:rPr>
        <w:t xml:space="preserve"> юнит-экономику, если в первую </w:t>
      </w:r>
      <w:r w:rsidRPr="0096160D">
        <w:rPr>
          <w:rFonts w:ascii="Times New Roman" w:hAnsi="Times New Roman"/>
          <w:sz w:val="24"/>
          <w:szCs w:val="20"/>
        </w:rPr>
        <w:t>неделю</w:t>
      </w:r>
      <w:r w:rsidRPr="006C3374">
        <w:rPr>
          <w:rFonts w:ascii="Times New Roman" w:hAnsi="Times New Roman"/>
          <w:sz w:val="24"/>
          <w:szCs w:val="20"/>
        </w:rPr>
        <w:t xml:space="preserve"> было </w:t>
      </w:r>
      <w:r w:rsidR="0096160D">
        <w:rPr>
          <w:rFonts w:ascii="Times New Roman" w:hAnsi="Times New Roman"/>
          <w:sz w:val="24"/>
          <w:szCs w:val="20"/>
        </w:rPr>
        <w:t>12</w:t>
      </w:r>
      <w:r w:rsidRPr="006C3374">
        <w:rPr>
          <w:rFonts w:ascii="Times New Roman" w:hAnsi="Times New Roman"/>
          <w:sz w:val="24"/>
          <w:szCs w:val="20"/>
        </w:rPr>
        <w:t xml:space="preserve">000 активных пользователей вашего Интернет-ресурса, и </w:t>
      </w:r>
      <w:r>
        <w:rPr>
          <w:rFonts w:ascii="Times New Roman" w:hAnsi="Times New Roman"/>
          <w:sz w:val="24"/>
          <w:szCs w:val="20"/>
        </w:rPr>
        <w:t>3</w:t>
      </w:r>
      <w:r w:rsidRPr="006C3374">
        <w:rPr>
          <w:rFonts w:ascii="Times New Roman" w:hAnsi="Times New Roman"/>
          <w:sz w:val="24"/>
          <w:szCs w:val="20"/>
        </w:rPr>
        <w:t>2</w:t>
      </w:r>
      <w:r>
        <w:rPr>
          <w:rFonts w:ascii="Times New Roman" w:hAnsi="Times New Roman"/>
          <w:sz w:val="24"/>
          <w:szCs w:val="20"/>
        </w:rPr>
        <w:t>0</w:t>
      </w:r>
      <w:r w:rsidRPr="006C3374">
        <w:rPr>
          <w:rFonts w:ascii="Times New Roman" w:hAnsi="Times New Roman"/>
          <w:sz w:val="24"/>
          <w:szCs w:val="20"/>
        </w:rPr>
        <w:t xml:space="preserve"> из них оплатили свои покупки. Общий рекламный бюджет </w:t>
      </w:r>
      <w:r>
        <w:rPr>
          <w:rFonts w:ascii="Times New Roman" w:hAnsi="Times New Roman"/>
          <w:sz w:val="24"/>
          <w:szCs w:val="20"/>
        </w:rPr>
        <w:t xml:space="preserve">в </w:t>
      </w:r>
      <w:r w:rsidRPr="00605728">
        <w:rPr>
          <w:rFonts w:ascii="Times New Roman" w:hAnsi="Times New Roman"/>
          <w:sz w:val="24"/>
          <w:szCs w:val="20"/>
        </w:rPr>
        <w:t>месяц</w:t>
      </w:r>
      <w:r>
        <w:rPr>
          <w:rFonts w:ascii="Times New Roman" w:hAnsi="Times New Roman"/>
          <w:sz w:val="24"/>
          <w:szCs w:val="20"/>
        </w:rPr>
        <w:t xml:space="preserve"> </w:t>
      </w:r>
      <w:r w:rsidRPr="006C3374">
        <w:rPr>
          <w:rFonts w:ascii="Times New Roman" w:hAnsi="Times New Roman"/>
          <w:sz w:val="24"/>
          <w:szCs w:val="20"/>
        </w:rPr>
        <w:t>- $</w:t>
      </w:r>
      <w:r>
        <w:rPr>
          <w:rFonts w:ascii="Times New Roman" w:hAnsi="Times New Roman"/>
          <w:sz w:val="24"/>
          <w:szCs w:val="20"/>
        </w:rPr>
        <w:t>1</w:t>
      </w:r>
      <w:r w:rsidR="0096160D">
        <w:rPr>
          <w:rFonts w:ascii="Times New Roman" w:hAnsi="Times New Roman"/>
          <w:sz w:val="24"/>
          <w:szCs w:val="20"/>
        </w:rPr>
        <w:t>0</w:t>
      </w:r>
      <w:r w:rsidRPr="006C3374">
        <w:rPr>
          <w:rFonts w:ascii="Times New Roman" w:hAnsi="Times New Roman"/>
          <w:sz w:val="24"/>
          <w:szCs w:val="20"/>
        </w:rPr>
        <w:t xml:space="preserve">00. </w:t>
      </w:r>
      <w:r w:rsidRPr="006C3374">
        <w:rPr>
          <w:rFonts w:ascii="Times New Roman" w:hAnsi="Times New Roman"/>
          <w:bCs/>
          <w:sz w:val="24"/>
          <w:szCs w:val="20"/>
        </w:rPr>
        <w:t xml:space="preserve">Анализ статистики предыдущего периода позволил определить возможный средний чек </w:t>
      </w:r>
      <w:r w:rsidRPr="00605728">
        <w:rPr>
          <w:rFonts w:ascii="Times New Roman" w:hAnsi="Times New Roman"/>
          <w:bCs/>
          <w:sz w:val="24"/>
          <w:szCs w:val="20"/>
        </w:rPr>
        <w:t>(</w:t>
      </w:r>
      <w:r w:rsidRPr="006C3374">
        <w:rPr>
          <w:rFonts w:ascii="Times New Roman" w:hAnsi="Times New Roman"/>
          <w:bCs/>
          <w:sz w:val="24"/>
          <w:szCs w:val="20"/>
        </w:rPr>
        <w:t>$</w:t>
      </w:r>
      <w:r>
        <w:rPr>
          <w:rFonts w:ascii="Times New Roman" w:hAnsi="Times New Roman"/>
          <w:color w:val="333333"/>
          <w:sz w:val="24"/>
          <w:szCs w:val="20"/>
          <w:shd w:val="clear" w:color="auto" w:fill="FFFFFF"/>
        </w:rPr>
        <w:t>5</w:t>
      </w:r>
      <w:r w:rsidRPr="00605728">
        <w:rPr>
          <w:rFonts w:ascii="Times New Roman" w:hAnsi="Times New Roman"/>
          <w:color w:val="333333"/>
          <w:sz w:val="24"/>
          <w:szCs w:val="20"/>
          <w:shd w:val="clear" w:color="auto" w:fill="FFFFFF"/>
        </w:rPr>
        <w:t xml:space="preserve">) </w:t>
      </w:r>
      <w:r w:rsidRPr="006C3374">
        <w:rPr>
          <w:rFonts w:ascii="Times New Roman" w:hAnsi="Times New Roman"/>
          <w:bCs/>
          <w:sz w:val="24"/>
          <w:szCs w:val="20"/>
        </w:rPr>
        <w:t>и среднее число покупок</w:t>
      </w:r>
      <w:r w:rsidRPr="00605728">
        <w:rPr>
          <w:rFonts w:ascii="Times New Roman" w:hAnsi="Times New Roman"/>
          <w:bCs/>
          <w:sz w:val="24"/>
          <w:szCs w:val="20"/>
        </w:rPr>
        <w:t xml:space="preserve"> (</w:t>
      </w:r>
      <w:r>
        <w:rPr>
          <w:rFonts w:ascii="Times New Roman" w:hAnsi="Times New Roman"/>
          <w:color w:val="333333"/>
          <w:sz w:val="24"/>
          <w:szCs w:val="20"/>
          <w:shd w:val="clear" w:color="auto" w:fill="FFFFFF"/>
        </w:rPr>
        <w:t>10</w:t>
      </w:r>
      <w:r w:rsidRPr="006C3374">
        <w:rPr>
          <w:rFonts w:ascii="Times New Roman" w:hAnsi="Times New Roman"/>
          <w:color w:val="333333"/>
          <w:sz w:val="24"/>
          <w:szCs w:val="20"/>
          <w:shd w:val="clear" w:color="auto" w:fill="FFFFFF"/>
        </w:rPr>
        <w:t xml:space="preserve"> раз</w:t>
      </w:r>
      <w:r w:rsidRPr="00605728">
        <w:rPr>
          <w:rFonts w:ascii="Times New Roman" w:hAnsi="Times New Roman"/>
          <w:color w:val="333333"/>
          <w:sz w:val="24"/>
          <w:szCs w:val="20"/>
          <w:shd w:val="clear" w:color="auto" w:fill="FFFFFF"/>
        </w:rPr>
        <w:t>)</w:t>
      </w:r>
      <w:r w:rsidRPr="006C3374">
        <w:rPr>
          <w:rFonts w:ascii="Times New Roman" w:hAnsi="Times New Roman"/>
          <w:color w:val="333333"/>
          <w:sz w:val="24"/>
          <w:szCs w:val="20"/>
          <w:shd w:val="clear" w:color="auto" w:fill="FFFFFF"/>
        </w:rPr>
        <w:t xml:space="preserve">. Расходы </w:t>
      </w:r>
      <w:proofErr w:type="gramStart"/>
      <w:r w:rsidRPr="006C3374">
        <w:rPr>
          <w:rFonts w:ascii="Times New Roman" w:hAnsi="Times New Roman"/>
          <w:color w:val="333333"/>
          <w:sz w:val="24"/>
          <w:szCs w:val="20"/>
          <w:shd w:val="clear" w:color="auto" w:fill="FFFFFF"/>
        </w:rPr>
        <w:t>на  продажу</w:t>
      </w:r>
      <w:proofErr w:type="gramEnd"/>
      <w:r w:rsidRPr="006C3374">
        <w:rPr>
          <w:rFonts w:ascii="Times New Roman" w:hAnsi="Times New Roman"/>
          <w:color w:val="333333"/>
          <w:sz w:val="24"/>
          <w:szCs w:val="20"/>
          <w:shd w:val="clear" w:color="auto" w:fill="FFFFFF"/>
        </w:rPr>
        <w:t xml:space="preserve"> вычисляются как 5% от среднего чека. Доставка и другие переменные затраты с продаж не предусмотрены. </w:t>
      </w:r>
      <w:r>
        <w:rPr>
          <w:rFonts w:ascii="Times New Roman" w:hAnsi="Times New Roman"/>
          <w:color w:val="333333"/>
          <w:sz w:val="24"/>
          <w:szCs w:val="20"/>
          <w:shd w:val="clear" w:color="auto" w:fill="FFFFFF"/>
        </w:rPr>
        <w:t xml:space="preserve"> Постоянные затраты на офис</w:t>
      </w:r>
      <w:r w:rsidRPr="00605728">
        <w:rPr>
          <w:rFonts w:ascii="Times New Roman" w:hAnsi="Times New Roman"/>
          <w:color w:val="333333"/>
          <w:sz w:val="24"/>
          <w:szCs w:val="20"/>
          <w:shd w:val="clear" w:color="auto" w:fill="FFFFFF"/>
        </w:rPr>
        <w:t xml:space="preserve"> </w:t>
      </w:r>
      <w:r>
        <w:rPr>
          <w:rFonts w:ascii="Times New Roman" w:hAnsi="Times New Roman"/>
          <w:color w:val="333333"/>
          <w:sz w:val="24"/>
          <w:szCs w:val="20"/>
          <w:shd w:val="clear" w:color="auto" w:fill="FFFFFF"/>
        </w:rPr>
        <w:t xml:space="preserve">в месяц </w:t>
      </w:r>
      <w:r w:rsidRPr="002C1EC0">
        <w:rPr>
          <w:rFonts w:ascii="Times New Roman" w:hAnsi="Times New Roman"/>
          <w:color w:val="333333"/>
          <w:sz w:val="24"/>
          <w:szCs w:val="20"/>
          <w:shd w:val="clear" w:color="auto" w:fill="FFFFFF"/>
        </w:rPr>
        <w:t>–</w:t>
      </w:r>
      <w:r>
        <w:rPr>
          <w:rFonts w:ascii="Times New Roman" w:hAnsi="Times New Roman"/>
          <w:color w:val="333333"/>
          <w:sz w:val="24"/>
          <w:szCs w:val="20"/>
          <w:shd w:val="clear" w:color="auto" w:fill="FFFFFF"/>
        </w:rPr>
        <w:t xml:space="preserve"> </w:t>
      </w:r>
      <w:r w:rsidRPr="002C1EC0">
        <w:rPr>
          <w:rFonts w:ascii="Times New Roman" w:hAnsi="Times New Roman"/>
          <w:color w:val="333333"/>
          <w:sz w:val="24"/>
          <w:szCs w:val="20"/>
          <w:shd w:val="clear" w:color="auto" w:fill="FFFFFF"/>
        </w:rPr>
        <w:t>$</w:t>
      </w:r>
      <w:r>
        <w:rPr>
          <w:rFonts w:ascii="Times New Roman" w:hAnsi="Times New Roman"/>
          <w:color w:val="333333"/>
          <w:sz w:val="24"/>
          <w:szCs w:val="20"/>
          <w:shd w:val="clear" w:color="auto" w:fill="FFFFFF"/>
        </w:rPr>
        <w:t>4500.</w:t>
      </w:r>
      <w:r w:rsidRPr="002C1EC0">
        <w:rPr>
          <w:rFonts w:ascii="Times New Roman" w:hAnsi="Times New Roman"/>
          <w:color w:val="333333"/>
          <w:sz w:val="24"/>
          <w:szCs w:val="20"/>
          <w:shd w:val="clear" w:color="auto" w:fill="FFFFFF"/>
        </w:rPr>
        <w:t xml:space="preserve"> </w:t>
      </w:r>
      <w:r>
        <w:rPr>
          <w:rFonts w:ascii="Times New Roman" w:hAnsi="Times New Roman"/>
          <w:sz w:val="24"/>
          <w:szCs w:val="24"/>
        </w:rPr>
        <w:t>Рассчитайте</w:t>
      </w:r>
      <w:r w:rsidRPr="006C3374">
        <w:rPr>
          <w:rFonts w:ascii="Times New Roman" w:hAnsi="Times New Roman"/>
          <w:sz w:val="24"/>
          <w:szCs w:val="24"/>
        </w:rPr>
        <w:t xml:space="preserve"> финансовые результаты из расчета на 1 покупателя и на 1 привлеченного пользователя</w:t>
      </w:r>
      <w:r>
        <w:rPr>
          <w:rFonts w:ascii="Times New Roman" w:hAnsi="Times New Roman"/>
          <w:sz w:val="24"/>
          <w:szCs w:val="24"/>
        </w:rPr>
        <w:t>.</w:t>
      </w:r>
    </w:p>
    <w:p w14:paraId="25FA84A6" w14:textId="2177FEB3" w:rsidR="00256618" w:rsidRDefault="00256618" w:rsidP="00885C7F">
      <w:pPr>
        <w:tabs>
          <w:tab w:val="left" w:pos="426"/>
        </w:tabs>
        <w:rPr>
          <w:rStyle w:val="FontStyle428"/>
          <w:sz w:val="28"/>
          <w:szCs w:val="28"/>
        </w:rPr>
      </w:pPr>
      <w:r>
        <w:rPr>
          <w:rStyle w:val="FontStyle428"/>
          <w:b w:val="0"/>
          <w:bCs w:val="0"/>
          <w:sz w:val="28"/>
          <w:szCs w:val="28"/>
        </w:rPr>
        <w:br w:type="page"/>
      </w:r>
    </w:p>
    <w:p w14:paraId="694256D3" w14:textId="77777777" w:rsidR="00256618" w:rsidRPr="00674BC1" w:rsidRDefault="00256618" w:rsidP="00256618">
      <w:pPr>
        <w:pStyle w:val="1"/>
        <w:ind w:right="-610" w:firstLine="0"/>
        <w:rPr>
          <w:rStyle w:val="FontStyle428"/>
          <w:b/>
          <w:bCs/>
          <w:color w:val="auto"/>
          <w:sz w:val="28"/>
          <w:szCs w:val="28"/>
        </w:rPr>
      </w:pPr>
      <w:bookmarkStart w:id="48" w:name="_Toc510428049"/>
      <w:bookmarkStart w:id="49" w:name="_Toc502144641"/>
      <w:bookmarkEnd w:id="47"/>
      <w:r>
        <w:rPr>
          <w:rStyle w:val="FontStyle428"/>
          <w:b/>
          <w:bCs/>
          <w:color w:val="auto"/>
          <w:sz w:val="28"/>
          <w:szCs w:val="28"/>
        </w:rPr>
        <w:lastRenderedPageBreak/>
        <w:t xml:space="preserve">8. </w:t>
      </w:r>
      <w:r w:rsidRPr="00674BC1">
        <w:rPr>
          <w:rStyle w:val="FontStyle428"/>
          <w:b/>
          <w:bCs/>
          <w:color w:val="auto"/>
          <w:sz w:val="28"/>
          <w:szCs w:val="28"/>
        </w:rPr>
        <w:t>Перечень основной и дополнительной учебной литературы, необходимой для освоения дисциплины:</w:t>
      </w:r>
    </w:p>
    <w:p w14:paraId="3109DDAE" w14:textId="77777777" w:rsidR="00256618" w:rsidRDefault="00256618" w:rsidP="00256618">
      <w:pPr>
        <w:ind w:right="-610"/>
        <w:jc w:val="center"/>
        <w:rPr>
          <w:rFonts w:ascii="Times New Roman" w:hAnsi="Times New Roman"/>
          <w:b/>
          <w:i/>
          <w:sz w:val="28"/>
          <w:szCs w:val="28"/>
        </w:rPr>
      </w:pPr>
    </w:p>
    <w:p w14:paraId="628A2DCE" w14:textId="77777777" w:rsidR="00256618" w:rsidRDefault="00256618" w:rsidP="00256618">
      <w:pPr>
        <w:ind w:right="-610"/>
        <w:jc w:val="center"/>
        <w:rPr>
          <w:rFonts w:ascii="Times New Roman" w:hAnsi="Times New Roman"/>
          <w:b/>
          <w:i/>
          <w:sz w:val="28"/>
          <w:szCs w:val="28"/>
        </w:rPr>
      </w:pPr>
      <w:r>
        <w:rPr>
          <w:rFonts w:ascii="Times New Roman" w:hAnsi="Times New Roman"/>
          <w:b/>
          <w:i/>
          <w:sz w:val="28"/>
          <w:szCs w:val="28"/>
        </w:rPr>
        <w:t>Основная литература</w:t>
      </w:r>
    </w:p>
    <w:p w14:paraId="6C0FAC39" w14:textId="77777777" w:rsidR="00885C7F" w:rsidRDefault="00885C7F" w:rsidP="000E0BD2">
      <w:pPr>
        <w:pStyle w:val="Default"/>
        <w:numPr>
          <w:ilvl w:val="0"/>
          <w:numId w:val="8"/>
        </w:numPr>
        <w:ind w:left="714" w:hanging="357"/>
        <w:jc w:val="both"/>
        <w:rPr>
          <w:sz w:val="28"/>
          <w:szCs w:val="28"/>
        </w:rPr>
      </w:pPr>
      <w:bookmarkStart w:id="50" w:name="_Hlk121675260"/>
      <w:bookmarkStart w:id="51" w:name="_Hlk43117518"/>
      <w:bookmarkStart w:id="52" w:name="_Toc422910082"/>
      <w:bookmarkStart w:id="53" w:name="_Hlk152509869"/>
      <w:r w:rsidRPr="00464333">
        <w:rPr>
          <w:sz w:val="28"/>
          <w:szCs w:val="28"/>
        </w:rPr>
        <w:t>Васильева, Е.В.</w:t>
      </w:r>
      <w:r>
        <w:rPr>
          <w:sz w:val="28"/>
          <w:szCs w:val="28"/>
        </w:rPr>
        <w:t xml:space="preserve"> </w:t>
      </w:r>
      <w:bookmarkStart w:id="54" w:name="_Hlk3647721"/>
      <w:bookmarkEnd w:id="54"/>
      <w:r>
        <w:rPr>
          <w:sz w:val="28"/>
          <w:szCs w:val="28"/>
        </w:rPr>
        <w:t>Дизайн-мышление: методология креативного развития</w:t>
      </w:r>
      <w:r w:rsidRPr="00464333">
        <w:rPr>
          <w:sz w:val="28"/>
          <w:szCs w:val="28"/>
        </w:rPr>
        <w:t>.</w:t>
      </w:r>
      <w:r>
        <w:rPr>
          <w:sz w:val="28"/>
          <w:szCs w:val="28"/>
        </w:rPr>
        <w:t xml:space="preserve"> </w:t>
      </w:r>
      <w:r w:rsidRPr="00464333">
        <w:rPr>
          <w:sz w:val="28"/>
          <w:szCs w:val="28"/>
        </w:rPr>
        <w:t xml:space="preserve">– М.: </w:t>
      </w:r>
      <w:proofErr w:type="spellStart"/>
      <w:r w:rsidRPr="00464333">
        <w:rPr>
          <w:sz w:val="28"/>
          <w:szCs w:val="28"/>
        </w:rPr>
        <w:t>Кнорус</w:t>
      </w:r>
      <w:proofErr w:type="spellEnd"/>
      <w:r w:rsidRPr="00464333">
        <w:rPr>
          <w:sz w:val="28"/>
          <w:szCs w:val="28"/>
        </w:rPr>
        <w:t>, 202</w:t>
      </w:r>
      <w:r>
        <w:rPr>
          <w:sz w:val="28"/>
          <w:szCs w:val="28"/>
        </w:rPr>
        <w:t>3</w:t>
      </w:r>
      <w:r w:rsidRPr="00464333">
        <w:rPr>
          <w:sz w:val="28"/>
          <w:szCs w:val="28"/>
        </w:rPr>
        <w:t xml:space="preserve">. – </w:t>
      </w:r>
      <w:r>
        <w:rPr>
          <w:sz w:val="28"/>
          <w:szCs w:val="28"/>
        </w:rPr>
        <w:t>562</w:t>
      </w:r>
      <w:r w:rsidRPr="00464333">
        <w:rPr>
          <w:sz w:val="28"/>
          <w:szCs w:val="28"/>
        </w:rPr>
        <w:t xml:space="preserve"> с.</w:t>
      </w:r>
    </w:p>
    <w:bookmarkEnd w:id="50"/>
    <w:p w14:paraId="304EFE12" w14:textId="77777777" w:rsidR="00885C7F" w:rsidRPr="00CF6AEA" w:rsidRDefault="00885C7F" w:rsidP="000E0BD2">
      <w:pPr>
        <w:pStyle w:val="Default"/>
        <w:numPr>
          <w:ilvl w:val="0"/>
          <w:numId w:val="8"/>
        </w:numPr>
        <w:ind w:left="714" w:hanging="357"/>
        <w:jc w:val="both"/>
        <w:rPr>
          <w:sz w:val="28"/>
          <w:szCs w:val="28"/>
        </w:rPr>
      </w:pPr>
      <w:r w:rsidRPr="00CF6AEA">
        <w:rPr>
          <w:sz w:val="28"/>
          <w:szCs w:val="28"/>
        </w:rPr>
        <w:t xml:space="preserve">Интернет-предпринимательство: практика применения дизайн-мышления в создании проекта: учебно-практическое пособие / коллектив </w:t>
      </w:r>
      <w:proofErr w:type="gramStart"/>
      <w:r w:rsidRPr="00CF6AEA">
        <w:rPr>
          <w:sz w:val="28"/>
          <w:szCs w:val="28"/>
        </w:rPr>
        <w:t>авторов ;</w:t>
      </w:r>
      <w:proofErr w:type="gramEnd"/>
      <w:r w:rsidRPr="00CF6AEA">
        <w:rPr>
          <w:sz w:val="28"/>
          <w:szCs w:val="28"/>
        </w:rPr>
        <w:t xml:space="preserve"> под ред. Е.В. Васильевой. – </w:t>
      </w:r>
      <w:proofErr w:type="gramStart"/>
      <w:r w:rsidRPr="00CF6AEA">
        <w:rPr>
          <w:sz w:val="28"/>
          <w:szCs w:val="28"/>
        </w:rPr>
        <w:t>Москва :</w:t>
      </w:r>
      <w:proofErr w:type="gramEnd"/>
      <w:r w:rsidRPr="00CF6AEA">
        <w:rPr>
          <w:sz w:val="28"/>
          <w:szCs w:val="28"/>
        </w:rPr>
        <w:t xml:space="preserve"> КНОРУС, 2019. – 308 с. – (</w:t>
      </w:r>
      <w:proofErr w:type="spellStart"/>
      <w:r w:rsidRPr="00CF6AEA">
        <w:rPr>
          <w:sz w:val="28"/>
          <w:szCs w:val="28"/>
        </w:rPr>
        <w:t>Бакалавриат</w:t>
      </w:r>
      <w:proofErr w:type="spellEnd"/>
      <w:r w:rsidRPr="00CF6AEA">
        <w:rPr>
          <w:sz w:val="28"/>
          <w:szCs w:val="28"/>
        </w:rPr>
        <w:t xml:space="preserve"> и магистратура). </w:t>
      </w:r>
    </w:p>
    <w:p w14:paraId="6175B9A6" w14:textId="77777777" w:rsidR="00885C7F" w:rsidRPr="00CF6AEA" w:rsidRDefault="00885C7F" w:rsidP="000E0BD2">
      <w:pPr>
        <w:pStyle w:val="Default"/>
        <w:numPr>
          <w:ilvl w:val="0"/>
          <w:numId w:val="8"/>
        </w:numPr>
        <w:ind w:left="714" w:hanging="357"/>
        <w:jc w:val="both"/>
        <w:rPr>
          <w:sz w:val="28"/>
          <w:szCs w:val="28"/>
        </w:rPr>
      </w:pPr>
      <w:bookmarkStart w:id="55" w:name="_Hlk121675272"/>
      <w:r w:rsidRPr="00CF6AEA">
        <w:rPr>
          <w:sz w:val="28"/>
          <w:szCs w:val="28"/>
        </w:rPr>
        <w:t>Васильева Е.В.</w:t>
      </w:r>
      <w:r>
        <w:rPr>
          <w:sz w:val="28"/>
          <w:szCs w:val="28"/>
        </w:rPr>
        <w:t xml:space="preserve"> </w:t>
      </w:r>
      <w:r w:rsidRPr="00CF6AEA">
        <w:rPr>
          <w:sz w:val="28"/>
          <w:szCs w:val="28"/>
        </w:rPr>
        <w:t xml:space="preserve">Интернет-предпринимательство: UX-дизайн и JTBD. – </w:t>
      </w:r>
      <w:proofErr w:type="gramStart"/>
      <w:r w:rsidRPr="00CF6AEA">
        <w:rPr>
          <w:sz w:val="28"/>
          <w:szCs w:val="28"/>
        </w:rPr>
        <w:t>Москва :</w:t>
      </w:r>
      <w:proofErr w:type="gramEnd"/>
      <w:r w:rsidRPr="00CF6AEA">
        <w:rPr>
          <w:sz w:val="28"/>
          <w:szCs w:val="28"/>
        </w:rPr>
        <w:t xml:space="preserve"> КНОРУС, 2023. – 438 с. – (</w:t>
      </w:r>
      <w:proofErr w:type="spellStart"/>
      <w:r w:rsidRPr="00CF6AEA">
        <w:rPr>
          <w:sz w:val="28"/>
          <w:szCs w:val="28"/>
        </w:rPr>
        <w:t>Бакалавриат</w:t>
      </w:r>
      <w:proofErr w:type="spellEnd"/>
      <w:r w:rsidRPr="00CF6AEA">
        <w:rPr>
          <w:sz w:val="28"/>
          <w:szCs w:val="28"/>
        </w:rPr>
        <w:t xml:space="preserve"> и магистратура). </w:t>
      </w:r>
    </w:p>
    <w:p w14:paraId="7C600F96" w14:textId="77777777" w:rsidR="00885C7F" w:rsidRPr="00CF6AEA" w:rsidRDefault="00885C7F" w:rsidP="000E0BD2">
      <w:pPr>
        <w:pStyle w:val="Default"/>
        <w:numPr>
          <w:ilvl w:val="0"/>
          <w:numId w:val="8"/>
        </w:numPr>
        <w:ind w:left="714" w:hanging="357"/>
        <w:jc w:val="both"/>
        <w:rPr>
          <w:sz w:val="28"/>
          <w:szCs w:val="28"/>
        </w:rPr>
      </w:pPr>
      <w:bookmarkStart w:id="56" w:name="_Hlk67680321"/>
      <w:bookmarkEnd w:id="51"/>
      <w:bookmarkEnd w:id="55"/>
      <w:r w:rsidRPr="00CF6AEA">
        <w:rPr>
          <w:sz w:val="28"/>
          <w:szCs w:val="28"/>
        </w:rPr>
        <w:t xml:space="preserve">Васильева Е.В., </w:t>
      </w:r>
      <w:proofErr w:type="spellStart"/>
      <w:r w:rsidRPr="00CF6AEA">
        <w:rPr>
          <w:sz w:val="28"/>
          <w:szCs w:val="28"/>
        </w:rPr>
        <w:t>Зобнина</w:t>
      </w:r>
      <w:proofErr w:type="spellEnd"/>
      <w:r w:rsidRPr="00CF6AEA">
        <w:rPr>
          <w:sz w:val="28"/>
          <w:szCs w:val="28"/>
        </w:rPr>
        <w:t xml:space="preserve"> М.Р. Маркетинг и управление продуктом на цифровых рынках. Генерация и проверка идей через </w:t>
      </w:r>
      <w:proofErr w:type="spellStart"/>
      <w:r w:rsidRPr="00CF6AEA">
        <w:rPr>
          <w:sz w:val="28"/>
          <w:szCs w:val="28"/>
        </w:rPr>
        <w:t>CustDev</w:t>
      </w:r>
      <w:proofErr w:type="spellEnd"/>
      <w:r w:rsidRPr="00CF6AEA">
        <w:rPr>
          <w:sz w:val="28"/>
          <w:szCs w:val="28"/>
        </w:rPr>
        <w:t xml:space="preserve">, дизайн-мышление и расчеты юнит-экономики. – </w:t>
      </w:r>
      <w:proofErr w:type="gramStart"/>
      <w:r w:rsidRPr="00CF6AEA">
        <w:rPr>
          <w:sz w:val="28"/>
          <w:szCs w:val="28"/>
        </w:rPr>
        <w:t>Москва :</w:t>
      </w:r>
      <w:proofErr w:type="gramEnd"/>
      <w:r w:rsidRPr="00CF6AEA">
        <w:rPr>
          <w:sz w:val="28"/>
          <w:szCs w:val="28"/>
        </w:rPr>
        <w:t xml:space="preserve">  </w:t>
      </w:r>
      <w:proofErr w:type="spellStart"/>
      <w:r w:rsidRPr="00CF6AEA">
        <w:rPr>
          <w:sz w:val="28"/>
          <w:szCs w:val="28"/>
        </w:rPr>
        <w:t>Кнорус</w:t>
      </w:r>
      <w:proofErr w:type="spellEnd"/>
      <w:r w:rsidRPr="00CF6AEA">
        <w:rPr>
          <w:sz w:val="28"/>
          <w:szCs w:val="28"/>
        </w:rPr>
        <w:t>, 2020. – 724 с.</w:t>
      </w:r>
    </w:p>
    <w:bookmarkEnd w:id="56"/>
    <w:p w14:paraId="1E52D52A" w14:textId="77777777" w:rsidR="00885C7F" w:rsidRDefault="00885C7F" w:rsidP="000E0BD2">
      <w:pPr>
        <w:pStyle w:val="Default"/>
        <w:numPr>
          <w:ilvl w:val="0"/>
          <w:numId w:val="8"/>
        </w:numPr>
        <w:ind w:left="714" w:hanging="357"/>
        <w:jc w:val="both"/>
        <w:rPr>
          <w:sz w:val="28"/>
          <w:szCs w:val="28"/>
        </w:rPr>
      </w:pPr>
      <w:r w:rsidRPr="00464333">
        <w:rPr>
          <w:sz w:val="28"/>
          <w:szCs w:val="28"/>
        </w:rPr>
        <w:t xml:space="preserve">Экономика информационных систем: управление и оценка </w:t>
      </w:r>
      <w:proofErr w:type="gramStart"/>
      <w:r w:rsidRPr="00464333">
        <w:rPr>
          <w:sz w:val="28"/>
          <w:szCs w:val="28"/>
        </w:rPr>
        <w:t>эффективности :</w:t>
      </w:r>
      <w:proofErr w:type="gramEnd"/>
      <w:r w:rsidRPr="00464333">
        <w:rPr>
          <w:sz w:val="28"/>
          <w:szCs w:val="28"/>
        </w:rPr>
        <w:t xml:space="preserve"> учебник / Н.Ф. Алтухова, Е.В. Васильева, Е.А. Деева [и др.]. — </w:t>
      </w:r>
      <w:proofErr w:type="gramStart"/>
      <w:r w:rsidRPr="00464333">
        <w:rPr>
          <w:sz w:val="28"/>
          <w:szCs w:val="28"/>
        </w:rPr>
        <w:t>Москва :</w:t>
      </w:r>
      <w:proofErr w:type="gramEnd"/>
      <w:r w:rsidRPr="00464333">
        <w:rPr>
          <w:sz w:val="28"/>
          <w:szCs w:val="28"/>
        </w:rPr>
        <w:t xml:space="preserve"> КНОРУС, 2020. — 624 с. </w:t>
      </w:r>
    </w:p>
    <w:p w14:paraId="55ED1FDF" w14:textId="0FF0A767" w:rsidR="00256618" w:rsidRPr="00140DAA" w:rsidRDefault="00256618" w:rsidP="00885C7F">
      <w:pPr>
        <w:ind w:right="-363"/>
        <w:jc w:val="center"/>
        <w:rPr>
          <w:rFonts w:ascii="Times New Roman" w:hAnsi="Times New Roman"/>
          <w:b/>
          <w:i/>
          <w:sz w:val="28"/>
          <w:szCs w:val="28"/>
        </w:rPr>
      </w:pPr>
      <w:r w:rsidRPr="00140DAA">
        <w:rPr>
          <w:rFonts w:ascii="Times New Roman" w:hAnsi="Times New Roman"/>
          <w:b/>
          <w:bCs/>
          <w:i/>
          <w:sz w:val="28"/>
          <w:szCs w:val="28"/>
        </w:rPr>
        <w:t>Дополнительная</w:t>
      </w:r>
      <w:r w:rsidRPr="00140DAA">
        <w:rPr>
          <w:rFonts w:ascii="Times New Roman" w:hAnsi="Times New Roman"/>
          <w:b/>
          <w:i/>
          <w:sz w:val="28"/>
          <w:szCs w:val="28"/>
        </w:rPr>
        <w:t xml:space="preserve"> литература</w:t>
      </w:r>
    </w:p>
    <w:p w14:paraId="3A7964C5" w14:textId="77777777" w:rsidR="00885C7F" w:rsidRPr="00CF6AEA" w:rsidRDefault="00885C7F" w:rsidP="000E0BD2">
      <w:pPr>
        <w:pStyle w:val="Default"/>
        <w:numPr>
          <w:ilvl w:val="0"/>
          <w:numId w:val="8"/>
        </w:numPr>
        <w:ind w:left="714" w:hanging="357"/>
        <w:jc w:val="both"/>
        <w:rPr>
          <w:sz w:val="28"/>
          <w:szCs w:val="28"/>
        </w:rPr>
      </w:pPr>
      <w:bookmarkStart w:id="57" w:name="_Hlk101266755"/>
      <w:bookmarkStart w:id="58" w:name="_Hlk120371519"/>
      <w:bookmarkEnd w:id="52"/>
      <w:r w:rsidRPr="00CF6AEA">
        <w:rPr>
          <w:sz w:val="28"/>
          <w:szCs w:val="28"/>
        </w:rPr>
        <w:t xml:space="preserve">Бизнес с нуля. Метод </w:t>
      </w:r>
      <w:proofErr w:type="spellStart"/>
      <w:r w:rsidRPr="00CF6AEA">
        <w:rPr>
          <w:sz w:val="28"/>
          <w:szCs w:val="28"/>
        </w:rPr>
        <w:t>Lean</w:t>
      </w:r>
      <w:proofErr w:type="spellEnd"/>
      <w:r w:rsidRPr="00CF6AEA">
        <w:rPr>
          <w:sz w:val="28"/>
          <w:szCs w:val="28"/>
        </w:rPr>
        <w:t xml:space="preserve"> </w:t>
      </w:r>
      <w:proofErr w:type="spellStart"/>
      <w:r w:rsidRPr="00CF6AEA">
        <w:rPr>
          <w:sz w:val="28"/>
          <w:szCs w:val="28"/>
        </w:rPr>
        <w:t>Startup</w:t>
      </w:r>
      <w:proofErr w:type="spellEnd"/>
      <w:r w:rsidRPr="00CF6AEA">
        <w:rPr>
          <w:sz w:val="28"/>
          <w:szCs w:val="28"/>
        </w:rPr>
        <w:t xml:space="preserve"> для быстрого тестирования идей и выбора бизнес-модели. Э. Рис. — М.: </w:t>
      </w:r>
      <w:hyperlink r:id="rId8" w:tooltip="Альпина Паблишер" w:history="1">
        <w:r w:rsidRPr="00885C7F">
          <w:rPr>
            <w:sz w:val="28"/>
            <w:szCs w:val="28"/>
          </w:rPr>
          <w:t xml:space="preserve">Альпина </w:t>
        </w:r>
        <w:proofErr w:type="spellStart"/>
        <w:r w:rsidRPr="00885C7F">
          <w:rPr>
            <w:sz w:val="28"/>
            <w:szCs w:val="28"/>
          </w:rPr>
          <w:t>Паблишер</w:t>
        </w:r>
        <w:proofErr w:type="spellEnd"/>
      </w:hyperlink>
      <w:r w:rsidRPr="00CF6AEA">
        <w:rPr>
          <w:sz w:val="28"/>
          <w:szCs w:val="28"/>
        </w:rPr>
        <w:t xml:space="preserve">, 2013. — 256 с.  </w:t>
      </w:r>
    </w:p>
    <w:p w14:paraId="5E1BB2A8" w14:textId="77777777" w:rsidR="00885C7F" w:rsidRPr="00464333" w:rsidRDefault="00885C7F" w:rsidP="000E0BD2">
      <w:pPr>
        <w:pStyle w:val="Default"/>
        <w:numPr>
          <w:ilvl w:val="0"/>
          <w:numId w:val="8"/>
        </w:numPr>
        <w:ind w:left="714" w:hanging="357"/>
        <w:jc w:val="both"/>
        <w:rPr>
          <w:sz w:val="28"/>
          <w:szCs w:val="28"/>
        </w:rPr>
      </w:pPr>
      <w:bookmarkStart w:id="59" w:name="_Hlk499999261"/>
      <w:r w:rsidRPr="00464333">
        <w:rPr>
          <w:sz w:val="28"/>
          <w:szCs w:val="28"/>
        </w:rPr>
        <w:t xml:space="preserve">Дизайн-мышление: немного о подходе и много об инструментах развития </w:t>
      </w:r>
      <w:r w:rsidRPr="007A45E5">
        <w:rPr>
          <w:sz w:val="28"/>
          <w:szCs w:val="28"/>
        </w:rPr>
        <w:t>креативного</w:t>
      </w:r>
      <w:r w:rsidRPr="00464333">
        <w:rPr>
          <w:sz w:val="28"/>
          <w:szCs w:val="28"/>
        </w:rPr>
        <w:t xml:space="preserve"> мышления, изучения клиентских запросов и создания </w:t>
      </w:r>
      <w:proofErr w:type="gramStart"/>
      <w:r w:rsidRPr="00464333">
        <w:rPr>
          <w:sz w:val="28"/>
          <w:szCs w:val="28"/>
        </w:rPr>
        <w:t>идей :</w:t>
      </w:r>
      <w:proofErr w:type="gramEnd"/>
      <w:r w:rsidRPr="00464333">
        <w:rPr>
          <w:sz w:val="28"/>
          <w:szCs w:val="28"/>
        </w:rPr>
        <w:t xml:space="preserve"> монография / </w:t>
      </w:r>
      <w:r w:rsidRPr="00CF6AEA">
        <w:rPr>
          <w:sz w:val="28"/>
          <w:szCs w:val="28"/>
        </w:rPr>
        <w:t>Васильева</w:t>
      </w:r>
      <w:r w:rsidRPr="00464333">
        <w:rPr>
          <w:sz w:val="28"/>
          <w:szCs w:val="28"/>
        </w:rPr>
        <w:t xml:space="preserve"> Е.В. – М. : РУСАЙНС. 2018. – 204 с.</w:t>
      </w:r>
    </w:p>
    <w:p w14:paraId="67A1AFBF" w14:textId="77777777" w:rsidR="00885C7F" w:rsidRPr="00CF6AEA" w:rsidRDefault="00885C7F" w:rsidP="000E0BD2">
      <w:pPr>
        <w:pStyle w:val="Default"/>
        <w:numPr>
          <w:ilvl w:val="0"/>
          <w:numId w:val="8"/>
        </w:numPr>
        <w:ind w:left="714" w:hanging="357"/>
        <w:jc w:val="both"/>
        <w:rPr>
          <w:sz w:val="28"/>
          <w:szCs w:val="28"/>
        </w:rPr>
      </w:pPr>
      <w:r w:rsidRPr="00CF6AEA">
        <w:rPr>
          <w:sz w:val="28"/>
          <w:szCs w:val="28"/>
        </w:rPr>
        <w:t>Длинный хвост. Новая модель ведения бизнеса. К. Андерсон. — М.: Изд-во: Вершина, 2008.</w:t>
      </w:r>
      <w:bookmarkEnd w:id="59"/>
    </w:p>
    <w:p w14:paraId="40E00EA0" w14:textId="77777777" w:rsidR="00885C7F" w:rsidRPr="00CF6AEA" w:rsidRDefault="00885C7F" w:rsidP="000E0BD2">
      <w:pPr>
        <w:pStyle w:val="Default"/>
        <w:numPr>
          <w:ilvl w:val="0"/>
          <w:numId w:val="8"/>
        </w:numPr>
        <w:ind w:left="714" w:hanging="357"/>
        <w:jc w:val="both"/>
        <w:rPr>
          <w:sz w:val="28"/>
          <w:szCs w:val="28"/>
        </w:rPr>
      </w:pPr>
      <w:r w:rsidRPr="00CF6AEA">
        <w:rPr>
          <w:sz w:val="28"/>
          <w:szCs w:val="28"/>
        </w:rPr>
        <w:t xml:space="preserve">Построение бизнес-моделей. Настольная книга стратега и новатора: Пер. с англ. / А. </w:t>
      </w:r>
      <w:proofErr w:type="spellStart"/>
      <w:r w:rsidRPr="00CF6AEA">
        <w:rPr>
          <w:sz w:val="28"/>
          <w:szCs w:val="28"/>
        </w:rPr>
        <w:t>Остервальдер</w:t>
      </w:r>
      <w:proofErr w:type="spellEnd"/>
      <w:r w:rsidRPr="00CF6AEA">
        <w:rPr>
          <w:sz w:val="28"/>
          <w:szCs w:val="28"/>
        </w:rPr>
        <w:t xml:space="preserve">, И. </w:t>
      </w:r>
      <w:proofErr w:type="gramStart"/>
      <w:r w:rsidRPr="00CF6AEA">
        <w:rPr>
          <w:sz w:val="28"/>
          <w:szCs w:val="28"/>
        </w:rPr>
        <w:t>Пенье.-</w:t>
      </w:r>
      <w:proofErr w:type="gramEnd"/>
      <w:r w:rsidRPr="00CF6AEA">
        <w:rPr>
          <w:sz w:val="28"/>
          <w:szCs w:val="28"/>
        </w:rPr>
        <w:t xml:space="preserve"> 6 изд.- М.: Альпина </w:t>
      </w:r>
      <w:proofErr w:type="spellStart"/>
      <w:r w:rsidRPr="00CF6AEA">
        <w:rPr>
          <w:sz w:val="28"/>
          <w:szCs w:val="28"/>
        </w:rPr>
        <w:t>Паблишер</w:t>
      </w:r>
      <w:proofErr w:type="spellEnd"/>
      <w:r w:rsidRPr="00CF6AEA">
        <w:rPr>
          <w:sz w:val="28"/>
          <w:szCs w:val="28"/>
        </w:rPr>
        <w:t>, 2016. — 286 с. </w:t>
      </w:r>
    </w:p>
    <w:bookmarkEnd w:id="57"/>
    <w:bookmarkEnd w:id="58"/>
    <w:p w14:paraId="6E9DDA9A" w14:textId="77777777" w:rsidR="00885C7F" w:rsidRPr="00CF6AEA" w:rsidRDefault="00885C7F" w:rsidP="000E0BD2">
      <w:pPr>
        <w:pStyle w:val="Default"/>
        <w:numPr>
          <w:ilvl w:val="0"/>
          <w:numId w:val="8"/>
        </w:numPr>
        <w:ind w:left="714" w:hanging="357"/>
        <w:jc w:val="both"/>
        <w:rPr>
          <w:sz w:val="28"/>
          <w:szCs w:val="28"/>
        </w:rPr>
      </w:pPr>
      <w:r w:rsidRPr="00CF6AEA">
        <w:rPr>
          <w:sz w:val="28"/>
          <w:szCs w:val="28"/>
        </w:rPr>
        <w:t xml:space="preserve">Предприниматель и инвестор в сети Интернет: практика взаимодействия [Электронный </w:t>
      </w:r>
      <w:proofErr w:type="gramStart"/>
      <w:r w:rsidRPr="00CF6AEA">
        <w:rPr>
          <w:sz w:val="28"/>
          <w:szCs w:val="28"/>
        </w:rPr>
        <w:t xml:space="preserve">ресурс]   </w:t>
      </w:r>
      <w:proofErr w:type="gramEnd"/>
      <w:r w:rsidRPr="00CF6AEA">
        <w:rPr>
          <w:sz w:val="28"/>
          <w:szCs w:val="28"/>
        </w:rPr>
        <w:t>/ Государственный университет - Высшая школа экономики (ГУ ВШЭ); Под ред. В.В. Коссова. - М.: Магистр, 2009. - 95 с.: 60x90 1/16. (обложка) ISBN 978-5-9776-0075-0 - Режим доступа: http://znanium.com/bookread.php?book =143611</w:t>
      </w:r>
    </w:p>
    <w:p w14:paraId="38D834EA" w14:textId="77777777" w:rsidR="00885C7F" w:rsidRPr="00CF6AEA" w:rsidRDefault="00885C7F" w:rsidP="000E0BD2">
      <w:pPr>
        <w:pStyle w:val="Default"/>
        <w:numPr>
          <w:ilvl w:val="0"/>
          <w:numId w:val="8"/>
        </w:numPr>
        <w:ind w:left="714" w:hanging="357"/>
        <w:jc w:val="both"/>
        <w:rPr>
          <w:sz w:val="28"/>
          <w:szCs w:val="28"/>
        </w:rPr>
      </w:pPr>
      <w:r w:rsidRPr="00CF6AEA">
        <w:rPr>
          <w:sz w:val="28"/>
          <w:szCs w:val="28"/>
        </w:rPr>
        <w:t xml:space="preserve">Преодоление пропасти. Маркетинг и продажа </w:t>
      </w:r>
      <w:proofErr w:type="spellStart"/>
      <w:r w:rsidRPr="00CF6AEA">
        <w:rPr>
          <w:sz w:val="28"/>
          <w:szCs w:val="28"/>
        </w:rPr>
        <w:t>хайтек</w:t>
      </w:r>
      <w:proofErr w:type="spellEnd"/>
      <w:r w:rsidRPr="00CF6AEA">
        <w:rPr>
          <w:sz w:val="28"/>
          <w:szCs w:val="28"/>
        </w:rPr>
        <w:t xml:space="preserve">-товаров массовому потребителю. Дж. А. </w:t>
      </w:r>
      <w:proofErr w:type="spellStart"/>
      <w:r w:rsidRPr="00CF6AEA">
        <w:rPr>
          <w:sz w:val="28"/>
          <w:szCs w:val="28"/>
        </w:rPr>
        <w:t>Мур</w:t>
      </w:r>
      <w:proofErr w:type="spellEnd"/>
      <w:r w:rsidRPr="00CF6AEA">
        <w:rPr>
          <w:sz w:val="28"/>
          <w:szCs w:val="28"/>
        </w:rPr>
        <w:t>: Издательский дом «Вильямс». -  М.; 2006.</w:t>
      </w:r>
    </w:p>
    <w:p w14:paraId="5972CF4C" w14:textId="77777777" w:rsidR="00885C7F" w:rsidRPr="00CF6AEA" w:rsidRDefault="00885C7F" w:rsidP="000E0BD2">
      <w:pPr>
        <w:pStyle w:val="Default"/>
        <w:numPr>
          <w:ilvl w:val="0"/>
          <w:numId w:val="8"/>
        </w:numPr>
        <w:ind w:left="714" w:hanging="357"/>
        <w:jc w:val="both"/>
        <w:rPr>
          <w:sz w:val="28"/>
          <w:szCs w:val="28"/>
        </w:rPr>
      </w:pPr>
      <w:r w:rsidRPr="00CF6AEA">
        <w:rPr>
          <w:sz w:val="28"/>
          <w:szCs w:val="28"/>
        </w:rPr>
        <w:t xml:space="preserve">Стратегия голубого океана. Как создать свободную рыночную нишу и перестать бояться конкурентов: Пер. с англ. / У. Чан Ким, Р. </w:t>
      </w:r>
      <w:proofErr w:type="spellStart"/>
      <w:r w:rsidRPr="00CF6AEA">
        <w:rPr>
          <w:sz w:val="28"/>
          <w:szCs w:val="28"/>
        </w:rPr>
        <w:t>Моборн</w:t>
      </w:r>
      <w:proofErr w:type="spellEnd"/>
      <w:r w:rsidRPr="00CF6AEA">
        <w:rPr>
          <w:sz w:val="28"/>
          <w:szCs w:val="28"/>
        </w:rPr>
        <w:t>. - М.: Изд-во ГИППО, 2010.</w:t>
      </w:r>
    </w:p>
    <w:p w14:paraId="24876BBB" w14:textId="77777777" w:rsidR="00885C7F" w:rsidRPr="00CF6AEA" w:rsidRDefault="00885C7F" w:rsidP="000E0BD2">
      <w:pPr>
        <w:pStyle w:val="Default"/>
        <w:numPr>
          <w:ilvl w:val="0"/>
          <w:numId w:val="8"/>
        </w:numPr>
        <w:ind w:left="714" w:hanging="357"/>
        <w:jc w:val="both"/>
        <w:rPr>
          <w:sz w:val="28"/>
          <w:szCs w:val="28"/>
        </w:rPr>
      </w:pPr>
      <w:r w:rsidRPr="00CF6AEA">
        <w:rPr>
          <w:sz w:val="28"/>
          <w:szCs w:val="28"/>
        </w:rPr>
        <w:lastRenderedPageBreak/>
        <w:t xml:space="preserve">Твоя бизнес-модель. Системный подход к построению </w:t>
      </w:r>
      <w:proofErr w:type="gramStart"/>
      <w:r w:rsidRPr="00CF6AEA">
        <w:rPr>
          <w:sz w:val="28"/>
          <w:szCs w:val="28"/>
        </w:rPr>
        <w:t>карьеры :</w:t>
      </w:r>
      <w:proofErr w:type="gramEnd"/>
      <w:r w:rsidRPr="00CF6AEA">
        <w:rPr>
          <w:sz w:val="28"/>
          <w:szCs w:val="28"/>
        </w:rPr>
        <w:t xml:space="preserve"> Пер. с англ. / Т. Кларк, А. </w:t>
      </w:r>
      <w:proofErr w:type="spellStart"/>
      <w:r w:rsidRPr="00CF6AEA">
        <w:rPr>
          <w:sz w:val="28"/>
          <w:szCs w:val="28"/>
        </w:rPr>
        <w:t>Остервальдер</w:t>
      </w:r>
      <w:proofErr w:type="spellEnd"/>
      <w:r w:rsidRPr="00CF6AEA">
        <w:rPr>
          <w:sz w:val="28"/>
          <w:szCs w:val="28"/>
        </w:rPr>
        <w:t xml:space="preserve">, И. </w:t>
      </w:r>
      <w:proofErr w:type="spellStart"/>
      <w:r w:rsidRPr="00CF6AEA">
        <w:rPr>
          <w:sz w:val="28"/>
          <w:szCs w:val="28"/>
        </w:rPr>
        <w:t>Пинье</w:t>
      </w:r>
      <w:proofErr w:type="spellEnd"/>
      <w:r w:rsidRPr="00CF6AEA">
        <w:rPr>
          <w:sz w:val="28"/>
          <w:szCs w:val="28"/>
        </w:rPr>
        <w:t xml:space="preserve">. 6 изд.- М.: Альпина </w:t>
      </w:r>
      <w:proofErr w:type="spellStart"/>
      <w:r w:rsidRPr="00CF6AEA">
        <w:rPr>
          <w:sz w:val="28"/>
          <w:szCs w:val="28"/>
        </w:rPr>
        <w:t>Паблишер</w:t>
      </w:r>
      <w:proofErr w:type="spellEnd"/>
      <w:r w:rsidRPr="00CF6AEA">
        <w:rPr>
          <w:sz w:val="28"/>
          <w:szCs w:val="28"/>
        </w:rPr>
        <w:t>, 2013. – 260 с.</w:t>
      </w:r>
    </w:p>
    <w:bookmarkEnd w:id="53"/>
    <w:p w14:paraId="6BD12D12" w14:textId="77777777" w:rsidR="00256618" w:rsidRPr="00256618" w:rsidRDefault="00256618" w:rsidP="00256618">
      <w:pPr>
        <w:suppressAutoHyphens/>
        <w:autoSpaceDE w:val="0"/>
        <w:autoSpaceDN w:val="0"/>
        <w:adjustRightInd w:val="0"/>
        <w:ind w:right="-610" w:firstLine="0"/>
        <w:rPr>
          <w:rFonts w:ascii="Times New Roman" w:hAnsi="Times New Roman"/>
          <w:sz w:val="28"/>
          <w:szCs w:val="28"/>
        </w:rPr>
      </w:pPr>
    </w:p>
    <w:p w14:paraId="01A3022E" w14:textId="77777777" w:rsidR="00256618" w:rsidRDefault="00256618" w:rsidP="00256618">
      <w:pPr>
        <w:pStyle w:val="1"/>
        <w:spacing w:before="0"/>
        <w:ind w:right="-284" w:firstLine="0"/>
        <w:rPr>
          <w:rFonts w:ascii="Times New Roman" w:hAnsi="Times New Roman"/>
          <w:color w:val="auto"/>
        </w:rPr>
      </w:pPr>
      <w:bookmarkStart w:id="60" w:name="_Toc510428048"/>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60"/>
    </w:p>
    <w:p w14:paraId="65975C3A" w14:textId="77777777" w:rsidR="00256618" w:rsidRPr="00A71F70" w:rsidRDefault="00256618" w:rsidP="000E0BD2">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Электронная библиотека Финансового университета (ЭБ) </w:t>
      </w:r>
      <w:hyperlink r:id="rId9" w:history="1">
        <w:r w:rsidRPr="00A71F70">
          <w:rPr>
            <w:rStyle w:val="af5"/>
            <w:rFonts w:ascii="Times New Roman" w:eastAsia="Calibri" w:hAnsi="Times New Roman"/>
            <w:color w:val="000000"/>
            <w:sz w:val="28"/>
            <w:szCs w:val="28"/>
          </w:rPr>
          <w:t>http://elib.fa.ru/</w:t>
        </w:r>
      </w:hyperlink>
    </w:p>
    <w:p w14:paraId="7AB9FBC7" w14:textId="77777777" w:rsidR="00256618" w:rsidRPr="00A71F70" w:rsidRDefault="00256618" w:rsidP="000E0BD2">
      <w:pPr>
        <w:numPr>
          <w:ilvl w:val="0"/>
          <w:numId w:val="1"/>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BOOK.RU </w:t>
      </w:r>
      <w:hyperlink r:id="rId10" w:history="1">
        <w:r w:rsidRPr="00A71F70">
          <w:rPr>
            <w:rStyle w:val="af5"/>
            <w:rFonts w:ascii="Times New Roman" w:eastAsia="Calibri" w:hAnsi="Times New Roman"/>
            <w:color w:val="000000"/>
            <w:sz w:val="28"/>
            <w:szCs w:val="28"/>
          </w:rPr>
          <w:t>http://www.book.ru</w:t>
        </w:r>
      </w:hyperlink>
    </w:p>
    <w:p w14:paraId="4BFCFD60" w14:textId="77777777" w:rsidR="00256618" w:rsidRPr="00A71F70" w:rsidRDefault="00256618" w:rsidP="000E0BD2">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«Университетская библиотека ОНЛАЙН» </w:t>
      </w:r>
      <w:hyperlink r:id="rId11" w:history="1">
        <w:r w:rsidRPr="00A71F70">
          <w:rPr>
            <w:rStyle w:val="af5"/>
            <w:rFonts w:ascii="Times New Roman" w:eastAsia="Calibri" w:hAnsi="Times New Roman"/>
            <w:color w:val="000000"/>
            <w:sz w:val="28"/>
            <w:szCs w:val="28"/>
            <w:lang w:val="en-US"/>
          </w:rPr>
          <w:t>http</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biblioclub</w:t>
        </w:r>
        <w:proofErr w:type="spellEnd"/>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ru</w:t>
        </w:r>
        <w:proofErr w:type="spellEnd"/>
        <w:r w:rsidRPr="00A71F70">
          <w:rPr>
            <w:rStyle w:val="af5"/>
            <w:rFonts w:ascii="Times New Roman" w:eastAsia="Calibri" w:hAnsi="Times New Roman"/>
            <w:color w:val="000000"/>
            <w:sz w:val="28"/>
            <w:szCs w:val="28"/>
          </w:rPr>
          <w:t>/</w:t>
        </w:r>
      </w:hyperlink>
    </w:p>
    <w:p w14:paraId="43911DEC" w14:textId="77777777" w:rsidR="00256618" w:rsidRPr="00A71F70" w:rsidRDefault="00256618" w:rsidP="000E0BD2">
      <w:pPr>
        <w:numPr>
          <w:ilvl w:val="0"/>
          <w:numId w:val="1"/>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w:t>
      </w:r>
      <w:proofErr w:type="spellStart"/>
      <w:r w:rsidRPr="00A71F70">
        <w:rPr>
          <w:rFonts w:ascii="Times New Roman" w:hAnsi="Times New Roman"/>
          <w:color w:val="000000"/>
          <w:sz w:val="28"/>
          <w:szCs w:val="28"/>
          <w:lang w:val="en-US"/>
        </w:rPr>
        <w:t>Znanium</w:t>
      </w:r>
      <w:proofErr w:type="spellEnd"/>
      <w:r w:rsidRPr="00A71F70">
        <w:rPr>
          <w:rFonts w:ascii="Times New Roman" w:hAnsi="Times New Roman"/>
          <w:color w:val="000000"/>
          <w:sz w:val="28"/>
          <w:szCs w:val="28"/>
        </w:rPr>
        <w:t xml:space="preserve"> </w:t>
      </w:r>
      <w:hyperlink r:id="rId12" w:history="1">
        <w:r w:rsidRPr="00A71F70">
          <w:rPr>
            <w:rStyle w:val="af5"/>
            <w:rFonts w:ascii="Times New Roman" w:eastAsia="Calibri" w:hAnsi="Times New Roman"/>
            <w:color w:val="000000"/>
            <w:sz w:val="28"/>
            <w:szCs w:val="28"/>
          </w:rPr>
          <w:t>http://www.znanium.com</w:t>
        </w:r>
      </w:hyperlink>
    </w:p>
    <w:p w14:paraId="3135BC9A" w14:textId="77777777" w:rsidR="00256618" w:rsidRPr="00A71F70" w:rsidRDefault="00256618" w:rsidP="000E0BD2">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«ЮРАЙТ» </w:t>
      </w:r>
      <w:hyperlink r:id="rId13" w:history="1">
        <w:r w:rsidRPr="00A71F70">
          <w:rPr>
            <w:rStyle w:val="af5"/>
            <w:rFonts w:ascii="Times New Roman" w:eastAsia="Calibri" w:hAnsi="Times New Roman"/>
            <w:color w:val="000000"/>
            <w:sz w:val="28"/>
            <w:szCs w:val="28"/>
            <w:lang w:val="en-US"/>
          </w:rPr>
          <w:t>https</w:t>
        </w:r>
        <w:r w:rsidRPr="00A71F70">
          <w:rPr>
            <w:rStyle w:val="af5"/>
            <w:rFonts w:ascii="Times New Roman" w:eastAsia="Calibri" w:hAnsi="Times New Roman"/>
            <w:color w:val="000000"/>
            <w:sz w:val="28"/>
            <w:szCs w:val="28"/>
          </w:rPr>
          <w:t>://</w:t>
        </w:r>
        <w:r w:rsidRPr="00A71F70">
          <w:rPr>
            <w:rStyle w:val="af5"/>
            <w:rFonts w:ascii="Times New Roman" w:eastAsia="Calibri" w:hAnsi="Times New Roman"/>
            <w:color w:val="000000"/>
            <w:sz w:val="28"/>
            <w:szCs w:val="28"/>
            <w:lang w:val="en-US"/>
          </w:rPr>
          <w:t>www</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biblio</w:t>
        </w:r>
        <w:proofErr w:type="spellEnd"/>
        <w:r w:rsidRPr="00A71F70">
          <w:rPr>
            <w:rStyle w:val="af5"/>
            <w:rFonts w:ascii="Times New Roman" w:eastAsia="Calibri" w:hAnsi="Times New Roman"/>
            <w:color w:val="000000"/>
            <w:sz w:val="28"/>
            <w:szCs w:val="28"/>
          </w:rPr>
          <w:t>-</w:t>
        </w:r>
        <w:r w:rsidRPr="00A71F70">
          <w:rPr>
            <w:rStyle w:val="af5"/>
            <w:rFonts w:ascii="Times New Roman" w:eastAsia="Calibri" w:hAnsi="Times New Roman"/>
            <w:color w:val="000000"/>
            <w:sz w:val="28"/>
            <w:szCs w:val="28"/>
            <w:lang w:val="en-US"/>
          </w:rPr>
          <w:t>online</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ru</w:t>
        </w:r>
        <w:proofErr w:type="spellEnd"/>
        <w:r w:rsidRPr="00A71F70">
          <w:rPr>
            <w:rStyle w:val="af5"/>
            <w:rFonts w:ascii="Times New Roman" w:eastAsia="Calibri" w:hAnsi="Times New Roman"/>
            <w:color w:val="000000"/>
            <w:sz w:val="28"/>
            <w:szCs w:val="28"/>
          </w:rPr>
          <w:t>/</w:t>
        </w:r>
      </w:hyperlink>
      <w:r w:rsidRPr="00A71F70">
        <w:rPr>
          <w:rFonts w:ascii="Times New Roman" w:hAnsi="Times New Roman"/>
          <w:color w:val="000000"/>
          <w:sz w:val="28"/>
          <w:szCs w:val="28"/>
        </w:rPr>
        <w:t xml:space="preserve">  </w:t>
      </w:r>
    </w:p>
    <w:p w14:paraId="75913FED" w14:textId="77777777" w:rsidR="00256618" w:rsidRPr="00A71F70" w:rsidRDefault="00256618" w:rsidP="000E0BD2">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«Лань» </w:t>
      </w:r>
      <w:hyperlink r:id="rId14" w:history="1">
        <w:r w:rsidRPr="00A71F70">
          <w:rPr>
            <w:rStyle w:val="af5"/>
            <w:rFonts w:ascii="Times New Roman" w:eastAsia="Calibri" w:hAnsi="Times New Roman"/>
            <w:color w:val="000000"/>
            <w:sz w:val="28"/>
            <w:szCs w:val="28"/>
          </w:rPr>
          <w:t>https://e.lanbook.com/</w:t>
        </w:r>
      </w:hyperlink>
    </w:p>
    <w:p w14:paraId="604E5B16" w14:textId="77777777" w:rsidR="00256618" w:rsidRPr="00A71F70" w:rsidRDefault="00256618" w:rsidP="000E0BD2">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Деловая онлайн-библиотека </w:t>
      </w:r>
      <w:proofErr w:type="spellStart"/>
      <w:r w:rsidRPr="00A71F70">
        <w:rPr>
          <w:rFonts w:ascii="Times New Roman" w:hAnsi="Times New Roman"/>
          <w:color w:val="000000"/>
          <w:sz w:val="28"/>
          <w:szCs w:val="28"/>
          <w:lang w:val="en-US"/>
        </w:rPr>
        <w:t>Alpina</w:t>
      </w:r>
      <w:proofErr w:type="spellEnd"/>
      <w:r w:rsidRPr="00A71F70">
        <w:rPr>
          <w:rFonts w:ascii="Times New Roman" w:hAnsi="Times New Roman"/>
          <w:color w:val="000000"/>
          <w:sz w:val="28"/>
          <w:szCs w:val="28"/>
        </w:rPr>
        <w:t xml:space="preserve"> </w:t>
      </w:r>
      <w:r w:rsidRPr="00A71F70">
        <w:rPr>
          <w:rFonts w:ascii="Times New Roman" w:hAnsi="Times New Roman"/>
          <w:color w:val="000000"/>
          <w:sz w:val="28"/>
          <w:szCs w:val="28"/>
          <w:lang w:val="en-US"/>
        </w:rPr>
        <w:t>Digital</w:t>
      </w:r>
      <w:r w:rsidRPr="00A71F70">
        <w:rPr>
          <w:rFonts w:ascii="Times New Roman" w:hAnsi="Times New Roman"/>
          <w:color w:val="000000"/>
          <w:sz w:val="28"/>
          <w:szCs w:val="28"/>
        </w:rPr>
        <w:t xml:space="preserve"> </w:t>
      </w:r>
      <w:hyperlink r:id="rId15" w:history="1">
        <w:r w:rsidRPr="00A71F70">
          <w:rPr>
            <w:rStyle w:val="af5"/>
            <w:rFonts w:ascii="Times New Roman" w:eastAsia="Calibri" w:hAnsi="Times New Roman"/>
            <w:color w:val="177361"/>
            <w:sz w:val="28"/>
            <w:szCs w:val="28"/>
            <w:lang w:val="en-US"/>
          </w:rPr>
          <w:t>http</w:t>
        </w:r>
        <w:r w:rsidRPr="00A71F70">
          <w:rPr>
            <w:rStyle w:val="af5"/>
            <w:rFonts w:ascii="Times New Roman" w:eastAsia="Calibri" w:hAnsi="Times New Roman"/>
            <w:color w:val="177361"/>
            <w:sz w:val="28"/>
            <w:szCs w:val="28"/>
          </w:rPr>
          <w:t>://</w:t>
        </w:r>
        <w:r w:rsidRPr="00A71F70">
          <w:rPr>
            <w:rStyle w:val="af5"/>
            <w:rFonts w:ascii="Times New Roman" w:eastAsia="Calibri" w:hAnsi="Times New Roman"/>
            <w:color w:val="177361"/>
            <w:sz w:val="28"/>
            <w:szCs w:val="28"/>
            <w:lang w:val="en-US"/>
          </w:rPr>
          <w:t>lib</w:t>
        </w:r>
        <w:r w:rsidRPr="00A71F70">
          <w:rPr>
            <w:rStyle w:val="af5"/>
            <w:rFonts w:ascii="Times New Roman" w:eastAsia="Calibri" w:hAnsi="Times New Roman"/>
            <w:color w:val="177361"/>
            <w:sz w:val="28"/>
            <w:szCs w:val="28"/>
          </w:rPr>
          <w:t>.</w:t>
        </w:r>
        <w:proofErr w:type="spellStart"/>
        <w:r w:rsidRPr="00A71F70">
          <w:rPr>
            <w:rStyle w:val="af5"/>
            <w:rFonts w:ascii="Times New Roman" w:eastAsia="Calibri" w:hAnsi="Times New Roman"/>
            <w:color w:val="177361"/>
            <w:sz w:val="28"/>
            <w:szCs w:val="28"/>
            <w:lang w:val="en-US"/>
          </w:rPr>
          <w:t>alpinadigital</w:t>
        </w:r>
        <w:proofErr w:type="spellEnd"/>
        <w:r w:rsidRPr="00A71F70">
          <w:rPr>
            <w:rStyle w:val="af5"/>
            <w:rFonts w:ascii="Times New Roman" w:eastAsia="Calibri" w:hAnsi="Times New Roman"/>
            <w:color w:val="177361"/>
            <w:sz w:val="28"/>
            <w:szCs w:val="28"/>
          </w:rPr>
          <w:t>.</w:t>
        </w:r>
        <w:proofErr w:type="spellStart"/>
        <w:r w:rsidRPr="00A71F70">
          <w:rPr>
            <w:rStyle w:val="af5"/>
            <w:rFonts w:ascii="Times New Roman" w:eastAsia="Calibri" w:hAnsi="Times New Roman"/>
            <w:color w:val="177361"/>
            <w:sz w:val="28"/>
            <w:szCs w:val="28"/>
            <w:lang w:val="en-US"/>
          </w:rPr>
          <w:t>ru</w:t>
        </w:r>
        <w:proofErr w:type="spellEnd"/>
        <w:r w:rsidRPr="00A71F70">
          <w:rPr>
            <w:rStyle w:val="af5"/>
            <w:rFonts w:ascii="Times New Roman" w:eastAsia="Calibri" w:hAnsi="Times New Roman"/>
            <w:color w:val="177361"/>
            <w:sz w:val="28"/>
            <w:szCs w:val="28"/>
          </w:rPr>
          <w:t>/</w:t>
        </w:r>
      </w:hyperlink>
    </w:p>
    <w:p w14:paraId="39093BBA" w14:textId="77777777" w:rsidR="00256618" w:rsidRPr="00A71F70" w:rsidRDefault="00256618" w:rsidP="000E0BD2">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Научная электронная библиотека </w:t>
      </w:r>
      <w:proofErr w:type="spellStart"/>
      <w:r w:rsidRPr="00A71F70">
        <w:rPr>
          <w:rFonts w:ascii="Times New Roman" w:hAnsi="Times New Roman"/>
          <w:color w:val="000000"/>
          <w:sz w:val="28"/>
          <w:szCs w:val="28"/>
          <w:lang w:val="en-US"/>
        </w:rPr>
        <w:t>eLibrary</w:t>
      </w:r>
      <w:proofErr w:type="spellEnd"/>
      <w:r w:rsidRPr="00A71F70">
        <w:rPr>
          <w:rFonts w:ascii="Times New Roman" w:hAnsi="Times New Roman"/>
          <w:color w:val="000000"/>
          <w:sz w:val="28"/>
          <w:szCs w:val="28"/>
        </w:rPr>
        <w:t>.</w:t>
      </w:r>
      <w:proofErr w:type="spellStart"/>
      <w:r w:rsidRPr="00A71F70">
        <w:rPr>
          <w:rFonts w:ascii="Times New Roman" w:hAnsi="Times New Roman"/>
          <w:color w:val="000000"/>
          <w:sz w:val="28"/>
          <w:szCs w:val="28"/>
          <w:lang w:val="en-US"/>
        </w:rPr>
        <w:t>ru</w:t>
      </w:r>
      <w:proofErr w:type="spellEnd"/>
      <w:r w:rsidRPr="00A71F70">
        <w:rPr>
          <w:rFonts w:ascii="Times New Roman" w:hAnsi="Times New Roman"/>
          <w:color w:val="000000"/>
          <w:sz w:val="28"/>
          <w:szCs w:val="28"/>
        </w:rPr>
        <w:t xml:space="preserve"> </w:t>
      </w:r>
      <w:hyperlink r:id="rId16" w:history="1">
        <w:r w:rsidRPr="00A71F70">
          <w:rPr>
            <w:rStyle w:val="af5"/>
            <w:rFonts w:ascii="Times New Roman" w:eastAsia="Calibri" w:hAnsi="Times New Roman"/>
            <w:color w:val="000000"/>
            <w:sz w:val="28"/>
            <w:szCs w:val="28"/>
            <w:lang w:val="en-US"/>
          </w:rPr>
          <w:t>http</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elibrary</w:t>
        </w:r>
        <w:proofErr w:type="spellEnd"/>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ru</w:t>
        </w:r>
        <w:proofErr w:type="spellEnd"/>
      </w:hyperlink>
      <w:r w:rsidRPr="00A71F70">
        <w:rPr>
          <w:rFonts w:ascii="Times New Roman" w:hAnsi="Times New Roman"/>
          <w:color w:val="000000"/>
          <w:sz w:val="28"/>
          <w:szCs w:val="28"/>
        </w:rPr>
        <w:t xml:space="preserve">  </w:t>
      </w:r>
    </w:p>
    <w:p w14:paraId="32451527" w14:textId="77777777" w:rsidR="00256618" w:rsidRPr="00A71F70" w:rsidRDefault="00256618" w:rsidP="000E0BD2">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Национальная электронная библиотека </w:t>
      </w:r>
      <w:hyperlink r:id="rId17" w:history="1">
        <w:r w:rsidRPr="00A71F70">
          <w:rPr>
            <w:rStyle w:val="af5"/>
            <w:rFonts w:ascii="Times New Roman" w:eastAsia="Calibri" w:hAnsi="Times New Roman"/>
            <w:color w:val="000000"/>
            <w:sz w:val="28"/>
            <w:szCs w:val="28"/>
          </w:rPr>
          <w:t>http://нэб.рф/</w:t>
        </w:r>
      </w:hyperlink>
    </w:p>
    <w:p w14:paraId="1F49570E" w14:textId="77777777" w:rsidR="00256618" w:rsidRPr="00A71F70" w:rsidRDefault="00256618" w:rsidP="000E0BD2">
      <w:pPr>
        <w:pStyle w:val="ac"/>
        <w:numPr>
          <w:ilvl w:val="0"/>
          <w:numId w:val="1"/>
        </w:numPr>
        <w:spacing w:after="0" w:line="240" w:lineRule="auto"/>
        <w:ind w:right="-284"/>
        <w:jc w:val="both"/>
        <w:rPr>
          <w:rFonts w:ascii="Times New Roman" w:hAnsi="Times New Roman"/>
          <w:sz w:val="28"/>
          <w:szCs w:val="28"/>
        </w:rPr>
      </w:pPr>
      <w:r w:rsidRPr="00A71F70">
        <w:rPr>
          <w:rFonts w:ascii="Times New Roman" w:hAnsi="Times New Roman"/>
          <w:color w:val="000000"/>
          <w:sz w:val="28"/>
          <w:szCs w:val="28"/>
        </w:rPr>
        <w:t xml:space="preserve"> </w:t>
      </w:r>
      <w:r w:rsidRPr="00A71F70">
        <w:rPr>
          <w:rFonts w:ascii="Times New Roman" w:hAnsi="Times New Roman"/>
          <w:bCs/>
          <w:iCs/>
          <w:sz w:val="28"/>
          <w:szCs w:val="28"/>
        </w:rPr>
        <w:t xml:space="preserve">Информационный портал </w:t>
      </w:r>
      <w:r w:rsidRPr="00A71F70">
        <w:rPr>
          <w:rFonts w:ascii="Times New Roman" w:hAnsi="Times New Roman"/>
          <w:bCs/>
          <w:iCs/>
          <w:sz w:val="28"/>
          <w:szCs w:val="28"/>
          <w:lang w:val="en-US"/>
        </w:rPr>
        <w:t>www</w:t>
      </w:r>
      <w:r w:rsidRPr="00A71F70">
        <w:rPr>
          <w:rFonts w:ascii="Times New Roman" w:hAnsi="Times New Roman"/>
          <w:bCs/>
          <w:iCs/>
          <w:sz w:val="28"/>
          <w:szCs w:val="28"/>
        </w:rPr>
        <w:t>.</w:t>
      </w:r>
      <w:proofErr w:type="spellStart"/>
      <w:r w:rsidRPr="00A71F70">
        <w:rPr>
          <w:rFonts w:ascii="Times New Roman" w:hAnsi="Times New Roman"/>
          <w:bCs/>
          <w:iCs/>
          <w:sz w:val="28"/>
          <w:szCs w:val="28"/>
          <w:lang w:val="en-US"/>
        </w:rPr>
        <w:t>cnews</w:t>
      </w:r>
      <w:proofErr w:type="spellEnd"/>
      <w:r w:rsidRPr="00A71F70">
        <w:rPr>
          <w:rFonts w:ascii="Times New Roman" w:hAnsi="Times New Roman"/>
          <w:bCs/>
          <w:iCs/>
          <w:sz w:val="28"/>
          <w:szCs w:val="28"/>
        </w:rPr>
        <w:t>.</w:t>
      </w:r>
      <w:proofErr w:type="spellStart"/>
      <w:r w:rsidRPr="00A71F70">
        <w:rPr>
          <w:rFonts w:ascii="Times New Roman" w:hAnsi="Times New Roman"/>
          <w:bCs/>
          <w:iCs/>
          <w:sz w:val="28"/>
          <w:szCs w:val="28"/>
          <w:lang w:val="en-US"/>
        </w:rPr>
        <w:t>ru</w:t>
      </w:r>
      <w:proofErr w:type="spellEnd"/>
      <w:r w:rsidRPr="00A71F70">
        <w:rPr>
          <w:rFonts w:ascii="Times New Roman" w:hAnsi="Times New Roman"/>
          <w:sz w:val="28"/>
          <w:szCs w:val="28"/>
        </w:rPr>
        <w:t xml:space="preserve"> [Электронный ресурс], режим доступа: </w:t>
      </w:r>
      <w:hyperlink r:id="rId18" w:history="1">
        <w:r w:rsidRPr="00A71F70">
          <w:rPr>
            <w:rStyle w:val="af5"/>
            <w:rFonts w:ascii="Times New Roman" w:hAnsi="Times New Roman"/>
            <w:bCs/>
            <w:iCs/>
            <w:sz w:val="28"/>
            <w:szCs w:val="28"/>
            <w:lang w:val="en-US"/>
          </w:rPr>
          <w:t>www</w:t>
        </w:r>
        <w:r w:rsidRPr="00A71F70">
          <w:rPr>
            <w:rStyle w:val="af5"/>
            <w:rFonts w:ascii="Times New Roman" w:hAnsi="Times New Roman"/>
            <w:bCs/>
            <w:iCs/>
            <w:sz w:val="28"/>
            <w:szCs w:val="28"/>
          </w:rPr>
          <w:t>.</w:t>
        </w:r>
        <w:proofErr w:type="spellStart"/>
        <w:r w:rsidRPr="00A71F70">
          <w:rPr>
            <w:rStyle w:val="af5"/>
            <w:rFonts w:ascii="Times New Roman" w:hAnsi="Times New Roman"/>
            <w:bCs/>
            <w:iCs/>
            <w:sz w:val="28"/>
            <w:szCs w:val="28"/>
            <w:lang w:val="en-US"/>
          </w:rPr>
          <w:t>cnews</w:t>
        </w:r>
        <w:proofErr w:type="spellEnd"/>
        <w:r w:rsidRPr="00A71F70">
          <w:rPr>
            <w:rStyle w:val="af5"/>
            <w:rFonts w:ascii="Times New Roman" w:hAnsi="Times New Roman"/>
            <w:bCs/>
            <w:iCs/>
            <w:sz w:val="28"/>
            <w:szCs w:val="28"/>
          </w:rPr>
          <w:t>.</w:t>
        </w:r>
        <w:proofErr w:type="spellStart"/>
        <w:r w:rsidRPr="00A71F70">
          <w:rPr>
            <w:rStyle w:val="af5"/>
            <w:rFonts w:ascii="Times New Roman" w:hAnsi="Times New Roman"/>
            <w:bCs/>
            <w:iCs/>
            <w:sz w:val="28"/>
            <w:szCs w:val="28"/>
            <w:lang w:val="en-US"/>
          </w:rPr>
          <w:t>ru</w:t>
        </w:r>
        <w:proofErr w:type="spellEnd"/>
      </w:hyperlink>
    </w:p>
    <w:bookmarkEnd w:id="3"/>
    <w:bookmarkEnd w:id="4"/>
    <w:bookmarkEnd w:id="48"/>
    <w:bookmarkEnd w:id="49"/>
    <w:p w14:paraId="7E6C33C8" w14:textId="088E9B7A" w:rsidR="00D63715" w:rsidRPr="00256618" w:rsidRDefault="00D63715" w:rsidP="00256618">
      <w:pPr>
        <w:pStyle w:val="1"/>
        <w:ind w:right="-610" w:firstLine="0"/>
        <w:rPr>
          <w:rFonts w:ascii="Times New Roman" w:hAnsi="Times New Roman"/>
          <w:bCs w:val="0"/>
          <w:color w:val="000000"/>
        </w:rPr>
      </w:pPr>
      <w:r w:rsidRPr="00256618">
        <w:rPr>
          <w:rFonts w:ascii="Times New Roman" w:hAnsi="Times New Roman"/>
          <w:bCs w:val="0"/>
          <w:color w:val="000000"/>
        </w:rPr>
        <w:t xml:space="preserve">10. </w:t>
      </w:r>
      <w:bookmarkStart w:id="61" w:name="_Toc417973965"/>
      <w:bookmarkStart w:id="62" w:name="_Toc462962415"/>
      <w:bookmarkStart w:id="63" w:name="_Toc525680799"/>
      <w:r w:rsidRPr="00256618">
        <w:rPr>
          <w:rFonts w:ascii="Times New Roman" w:hAnsi="Times New Roman"/>
          <w:bCs w:val="0"/>
          <w:color w:val="000000"/>
        </w:rPr>
        <w:t>Методические указания для обучающихся по освоению дисциплины</w:t>
      </w:r>
      <w:bookmarkEnd w:id="61"/>
      <w:bookmarkEnd w:id="62"/>
      <w:bookmarkEnd w:id="63"/>
    </w:p>
    <w:p w14:paraId="180B86C1" w14:textId="77777777" w:rsidR="00D63715" w:rsidRPr="00256618" w:rsidRDefault="00D63715" w:rsidP="00D63715">
      <w:pPr>
        <w:ind w:firstLine="709"/>
        <w:rPr>
          <w:rFonts w:ascii="Times New Roman" w:hAnsi="Times New Roman"/>
          <w:color w:val="000000"/>
          <w:sz w:val="28"/>
          <w:szCs w:val="28"/>
        </w:rPr>
      </w:pPr>
      <w:bookmarkStart w:id="64" w:name="page63"/>
      <w:bookmarkStart w:id="65" w:name="_Toc515397813"/>
      <w:bookmarkStart w:id="66" w:name="_Toc518469978"/>
      <w:bookmarkStart w:id="67" w:name="_Toc3994483"/>
      <w:bookmarkEnd w:id="64"/>
      <w:r w:rsidRPr="00256618">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56618">
        <w:rPr>
          <w:rFonts w:ascii="Times New Roman" w:hAnsi="Times New Roman"/>
          <w:color w:val="000000"/>
          <w:sz w:val="28"/>
          <w:szCs w:val="28"/>
        </w:rPr>
        <w:t>бакалавриата</w:t>
      </w:r>
      <w:proofErr w:type="spellEnd"/>
      <w:r w:rsidRPr="00256618">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6E334680" w14:textId="77777777" w:rsidR="00564487" w:rsidRPr="00256618" w:rsidRDefault="00564487" w:rsidP="00564487">
      <w:pPr>
        <w:pStyle w:val="1"/>
        <w:spacing w:before="0"/>
        <w:ind w:left="426" w:hanging="426"/>
        <w:rPr>
          <w:rFonts w:ascii="Times New Roman" w:hAnsi="Times New Roman"/>
          <w:color w:val="000000"/>
        </w:rPr>
      </w:pPr>
      <w:bookmarkStart w:id="68" w:name="_Toc85402991"/>
      <w:bookmarkStart w:id="69" w:name="_Toc86842806"/>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8"/>
      <w:bookmarkEnd w:id="69"/>
    </w:p>
    <w:p w14:paraId="4024888C" w14:textId="77777777" w:rsidR="00564487" w:rsidRPr="00564487" w:rsidRDefault="00564487" w:rsidP="00564487">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AF1922" w:rsidRDefault="00564487" w:rsidP="00564487">
      <w:pPr>
        <w:widowControl w:val="0"/>
        <w:ind w:firstLine="709"/>
        <w:rPr>
          <w:rFonts w:ascii="Times New Roman" w:hAnsi="Times New Roman"/>
          <w:color w:val="000000"/>
          <w:sz w:val="28"/>
          <w:szCs w:val="28"/>
        </w:rPr>
      </w:pPr>
      <w:r w:rsidRPr="00AF1922">
        <w:rPr>
          <w:rFonts w:ascii="Times New Roman" w:hAnsi="Times New Roman"/>
          <w:color w:val="000000"/>
          <w:sz w:val="28"/>
          <w:szCs w:val="28"/>
        </w:rPr>
        <w:t>1.</w:t>
      </w:r>
      <w:r w:rsidRPr="00AF1922">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AF1922">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AF1922">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AF1922">
        <w:rPr>
          <w:rFonts w:ascii="Times New Roman" w:hAnsi="Times New Roman"/>
          <w:color w:val="000000"/>
          <w:sz w:val="28"/>
          <w:szCs w:val="28"/>
        </w:rPr>
        <w:t>,</w:t>
      </w:r>
    </w:p>
    <w:p w14:paraId="4898F55B" w14:textId="77777777" w:rsidR="00564487" w:rsidRPr="00AF1922" w:rsidRDefault="00564487" w:rsidP="00564487">
      <w:pPr>
        <w:widowControl w:val="0"/>
        <w:ind w:firstLine="709"/>
        <w:rPr>
          <w:rFonts w:ascii="Times New Roman" w:hAnsi="Times New Roman"/>
          <w:color w:val="000000"/>
          <w:sz w:val="28"/>
          <w:szCs w:val="28"/>
        </w:rPr>
      </w:pPr>
      <w:r w:rsidRPr="00AF1922">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2F09785B" w14:textId="77777777" w:rsidR="00564487" w:rsidRPr="00AF1922" w:rsidRDefault="00564487" w:rsidP="00564487">
      <w:pPr>
        <w:widowControl w:val="0"/>
        <w:ind w:firstLine="709"/>
        <w:rPr>
          <w:rFonts w:ascii="Times New Roman" w:hAnsi="Times New Roman"/>
          <w:color w:val="000000"/>
          <w:sz w:val="28"/>
          <w:szCs w:val="28"/>
        </w:rPr>
      </w:pPr>
      <w:r w:rsidRPr="00AF1922">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AF1922">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0E0BD2">
      <w:pPr>
        <w:numPr>
          <w:ilvl w:val="0"/>
          <w:numId w:val="5"/>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bookmarkEnd w:id="65"/>
    <w:bookmarkEnd w:id="66"/>
    <w:bookmarkEnd w:id="67"/>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741AA704" w14:textId="77777777" w:rsidR="00D63715" w:rsidRPr="00963386" w:rsidRDefault="00D63715" w:rsidP="00D63715">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A71F70">
      <w:headerReference w:type="even" r:id="rId19"/>
      <w:headerReference w:type="default" r:id="rId20"/>
      <w:footerReference w:type="even" r:id="rId21"/>
      <w:footerReference w:type="default" r:id="rId22"/>
      <w:footerReference w:type="first" r:id="rId23"/>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8C11F" w14:textId="77777777" w:rsidR="00D2136A" w:rsidRDefault="00D2136A">
      <w:r>
        <w:separator/>
      </w:r>
    </w:p>
  </w:endnote>
  <w:endnote w:type="continuationSeparator" w:id="0">
    <w:p w14:paraId="4D4CADC7" w14:textId="77777777" w:rsidR="00D2136A" w:rsidRDefault="00D21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0278A9" w:rsidRDefault="000278A9"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0278A9" w:rsidRDefault="000278A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3C68FFEA" w:rsidR="000278A9" w:rsidRDefault="000278A9">
        <w:pPr>
          <w:pStyle w:val="a7"/>
          <w:jc w:val="center"/>
        </w:pPr>
        <w:r>
          <w:fldChar w:fldCharType="begin"/>
        </w:r>
        <w:r>
          <w:instrText>PAGE   \* MERGEFORMAT</w:instrText>
        </w:r>
        <w:r>
          <w:fldChar w:fldCharType="separate"/>
        </w:r>
        <w:r w:rsidR="004C6784">
          <w:rPr>
            <w:noProof/>
          </w:rPr>
          <w:t>18</w:t>
        </w:r>
        <w:r>
          <w:fldChar w:fldCharType="end"/>
        </w:r>
      </w:p>
    </w:sdtContent>
  </w:sdt>
  <w:p w14:paraId="64DEF812" w14:textId="77777777" w:rsidR="000278A9" w:rsidRDefault="000278A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0278A9" w:rsidRDefault="000278A9" w:rsidP="00BF6EEF">
    <w:pPr>
      <w:pStyle w:val="a7"/>
    </w:pPr>
  </w:p>
  <w:p w14:paraId="040784B6" w14:textId="77777777" w:rsidR="000278A9" w:rsidRDefault="000278A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3572C" w14:textId="77777777" w:rsidR="00D2136A" w:rsidRDefault="00D2136A">
      <w:r>
        <w:separator/>
      </w:r>
    </w:p>
  </w:footnote>
  <w:footnote w:type="continuationSeparator" w:id="0">
    <w:p w14:paraId="037D9993" w14:textId="77777777" w:rsidR="00D2136A" w:rsidRDefault="00D21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0278A9" w:rsidRDefault="000278A9"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0278A9" w:rsidRDefault="000278A9"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0278A9" w:rsidRDefault="000278A9" w:rsidP="00AC0344">
    <w:pPr>
      <w:pStyle w:val="aa"/>
      <w:framePr w:wrap="none" w:vAnchor="text" w:hAnchor="margin" w:xAlign="center" w:y="1"/>
      <w:ind w:firstLine="0"/>
      <w:rPr>
        <w:rStyle w:val="a9"/>
      </w:rPr>
    </w:pPr>
  </w:p>
  <w:p w14:paraId="729582F4" w14:textId="77777777" w:rsidR="000278A9" w:rsidRDefault="000278A9" w:rsidP="006C52F4">
    <w:pPr>
      <w:pStyle w:val="aa"/>
      <w:framePr w:wrap="around" w:vAnchor="text" w:hAnchor="margin" w:xAlign="right" w:y="1"/>
      <w:jc w:val="center"/>
      <w:rPr>
        <w:rStyle w:val="a9"/>
      </w:rPr>
    </w:pPr>
  </w:p>
  <w:p w14:paraId="6CCDC110" w14:textId="77777777" w:rsidR="000278A9" w:rsidRDefault="000278A9"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4818773C"/>
    <w:multiLevelType w:val="hybridMultilevel"/>
    <w:tmpl w:val="11BA5632"/>
    <w:lvl w:ilvl="0" w:tplc="BDE820AA">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610C670E"/>
    <w:multiLevelType w:val="hybridMultilevel"/>
    <w:tmpl w:val="6DA27C6E"/>
    <w:lvl w:ilvl="0" w:tplc="EB8CFFE2">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57E2705"/>
    <w:multiLevelType w:val="hybridMultilevel"/>
    <w:tmpl w:val="6E8690E2"/>
    <w:lvl w:ilvl="0" w:tplc="AC2482DC">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C06"/>
    <w:rsid w:val="0001711F"/>
    <w:rsid w:val="0001747D"/>
    <w:rsid w:val="00020624"/>
    <w:rsid w:val="000228B1"/>
    <w:rsid w:val="000229DB"/>
    <w:rsid w:val="00023A36"/>
    <w:rsid w:val="0002718E"/>
    <w:rsid w:val="000278A9"/>
    <w:rsid w:val="00030F27"/>
    <w:rsid w:val="00032FBE"/>
    <w:rsid w:val="0003305D"/>
    <w:rsid w:val="0003369E"/>
    <w:rsid w:val="00036232"/>
    <w:rsid w:val="00036FD3"/>
    <w:rsid w:val="00037626"/>
    <w:rsid w:val="00037CB0"/>
    <w:rsid w:val="0004162D"/>
    <w:rsid w:val="00042162"/>
    <w:rsid w:val="000471C1"/>
    <w:rsid w:val="000551F4"/>
    <w:rsid w:val="00056C6E"/>
    <w:rsid w:val="00061EE0"/>
    <w:rsid w:val="000628CA"/>
    <w:rsid w:val="00062C1C"/>
    <w:rsid w:val="000637B2"/>
    <w:rsid w:val="00065871"/>
    <w:rsid w:val="00065ADE"/>
    <w:rsid w:val="000715A5"/>
    <w:rsid w:val="00071867"/>
    <w:rsid w:val="00072EB4"/>
    <w:rsid w:val="00074291"/>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E0BD2"/>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40A5"/>
    <w:rsid w:val="0010527B"/>
    <w:rsid w:val="00107CFF"/>
    <w:rsid w:val="0011077C"/>
    <w:rsid w:val="00111B33"/>
    <w:rsid w:val="00113E13"/>
    <w:rsid w:val="00114B07"/>
    <w:rsid w:val="00115106"/>
    <w:rsid w:val="001173FC"/>
    <w:rsid w:val="00117DBB"/>
    <w:rsid w:val="00122D7F"/>
    <w:rsid w:val="001243BB"/>
    <w:rsid w:val="00126192"/>
    <w:rsid w:val="001262EC"/>
    <w:rsid w:val="00127211"/>
    <w:rsid w:val="001307E5"/>
    <w:rsid w:val="00131A12"/>
    <w:rsid w:val="00131D24"/>
    <w:rsid w:val="00132038"/>
    <w:rsid w:val="00134216"/>
    <w:rsid w:val="00135C70"/>
    <w:rsid w:val="0014014C"/>
    <w:rsid w:val="00140DAA"/>
    <w:rsid w:val="001411FF"/>
    <w:rsid w:val="00142141"/>
    <w:rsid w:val="001424DD"/>
    <w:rsid w:val="001455D6"/>
    <w:rsid w:val="001474BF"/>
    <w:rsid w:val="00147BAA"/>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B7A"/>
    <w:rsid w:val="00175F82"/>
    <w:rsid w:val="00176E64"/>
    <w:rsid w:val="0017723E"/>
    <w:rsid w:val="00180083"/>
    <w:rsid w:val="00180390"/>
    <w:rsid w:val="00181931"/>
    <w:rsid w:val="00182175"/>
    <w:rsid w:val="00184B5E"/>
    <w:rsid w:val="001878AB"/>
    <w:rsid w:val="00190AC0"/>
    <w:rsid w:val="00192373"/>
    <w:rsid w:val="00193172"/>
    <w:rsid w:val="001954CE"/>
    <w:rsid w:val="001A77AF"/>
    <w:rsid w:val="001A7FAA"/>
    <w:rsid w:val="001B0B6D"/>
    <w:rsid w:val="001B206B"/>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329"/>
    <w:rsid w:val="001E69B5"/>
    <w:rsid w:val="001E78EE"/>
    <w:rsid w:val="001F0179"/>
    <w:rsid w:val="001F47DB"/>
    <w:rsid w:val="001F4D1F"/>
    <w:rsid w:val="001F5495"/>
    <w:rsid w:val="001F7490"/>
    <w:rsid w:val="00200929"/>
    <w:rsid w:val="00200A93"/>
    <w:rsid w:val="0020186F"/>
    <w:rsid w:val="00201F77"/>
    <w:rsid w:val="002041D3"/>
    <w:rsid w:val="002046A2"/>
    <w:rsid w:val="002046ED"/>
    <w:rsid w:val="00204844"/>
    <w:rsid w:val="002111BC"/>
    <w:rsid w:val="0021185C"/>
    <w:rsid w:val="00211977"/>
    <w:rsid w:val="00214906"/>
    <w:rsid w:val="00216981"/>
    <w:rsid w:val="00216E0C"/>
    <w:rsid w:val="00220A59"/>
    <w:rsid w:val="00222901"/>
    <w:rsid w:val="002233C0"/>
    <w:rsid w:val="00225325"/>
    <w:rsid w:val="0022758A"/>
    <w:rsid w:val="00227E38"/>
    <w:rsid w:val="002306ED"/>
    <w:rsid w:val="00230B80"/>
    <w:rsid w:val="00231CFD"/>
    <w:rsid w:val="002332BF"/>
    <w:rsid w:val="00234AA9"/>
    <w:rsid w:val="0023500C"/>
    <w:rsid w:val="002378F9"/>
    <w:rsid w:val="00240CBB"/>
    <w:rsid w:val="00241968"/>
    <w:rsid w:val="00243920"/>
    <w:rsid w:val="0024499E"/>
    <w:rsid w:val="0024557F"/>
    <w:rsid w:val="00250F37"/>
    <w:rsid w:val="002520CD"/>
    <w:rsid w:val="00252AC5"/>
    <w:rsid w:val="00253109"/>
    <w:rsid w:val="002549BE"/>
    <w:rsid w:val="00256618"/>
    <w:rsid w:val="002569B7"/>
    <w:rsid w:val="002578E2"/>
    <w:rsid w:val="00260DA5"/>
    <w:rsid w:val="002610C2"/>
    <w:rsid w:val="0026402A"/>
    <w:rsid w:val="0026689F"/>
    <w:rsid w:val="00270753"/>
    <w:rsid w:val="00274189"/>
    <w:rsid w:val="00274BA6"/>
    <w:rsid w:val="00274D2A"/>
    <w:rsid w:val="002803F5"/>
    <w:rsid w:val="0028181C"/>
    <w:rsid w:val="00282878"/>
    <w:rsid w:val="00283E66"/>
    <w:rsid w:val="002843BA"/>
    <w:rsid w:val="002856B0"/>
    <w:rsid w:val="00285C26"/>
    <w:rsid w:val="002912FF"/>
    <w:rsid w:val="002930F8"/>
    <w:rsid w:val="0029417B"/>
    <w:rsid w:val="00294272"/>
    <w:rsid w:val="00296507"/>
    <w:rsid w:val="002965E3"/>
    <w:rsid w:val="00297768"/>
    <w:rsid w:val="002A0C33"/>
    <w:rsid w:val="002A14E0"/>
    <w:rsid w:val="002A427C"/>
    <w:rsid w:val="002A42BD"/>
    <w:rsid w:val="002A4789"/>
    <w:rsid w:val="002A5DCE"/>
    <w:rsid w:val="002B39F6"/>
    <w:rsid w:val="002B49AC"/>
    <w:rsid w:val="002B4E30"/>
    <w:rsid w:val="002B600A"/>
    <w:rsid w:val="002C0864"/>
    <w:rsid w:val="002C192C"/>
    <w:rsid w:val="002C2B65"/>
    <w:rsid w:val="002D014D"/>
    <w:rsid w:val="002D0284"/>
    <w:rsid w:val="002D0A8F"/>
    <w:rsid w:val="002D0B17"/>
    <w:rsid w:val="002D1213"/>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79EB"/>
    <w:rsid w:val="0035003C"/>
    <w:rsid w:val="003521AA"/>
    <w:rsid w:val="00352B16"/>
    <w:rsid w:val="003549C3"/>
    <w:rsid w:val="003561E5"/>
    <w:rsid w:val="00357708"/>
    <w:rsid w:val="00364AFB"/>
    <w:rsid w:val="00365688"/>
    <w:rsid w:val="0036728A"/>
    <w:rsid w:val="00371332"/>
    <w:rsid w:val="00373514"/>
    <w:rsid w:val="00375517"/>
    <w:rsid w:val="00375E11"/>
    <w:rsid w:val="0038020B"/>
    <w:rsid w:val="003825A5"/>
    <w:rsid w:val="0038294B"/>
    <w:rsid w:val="003838AE"/>
    <w:rsid w:val="0038444B"/>
    <w:rsid w:val="0038582A"/>
    <w:rsid w:val="003879F4"/>
    <w:rsid w:val="00390D34"/>
    <w:rsid w:val="00391AF4"/>
    <w:rsid w:val="003A0CE7"/>
    <w:rsid w:val="003A0FB3"/>
    <w:rsid w:val="003A1F86"/>
    <w:rsid w:val="003A2A81"/>
    <w:rsid w:val="003A3521"/>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57F"/>
    <w:rsid w:val="00402602"/>
    <w:rsid w:val="004027CE"/>
    <w:rsid w:val="00403A3B"/>
    <w:rsid w:val="00403B5F"/>
    <w:rsid w:val="00404DF0"/>
    <w:rsid w:val="00405098"/>
    <w:rsid w:val="00410BD4"/>
    <w:rsid w:val="00412260"/>
    <w:rsid w:val="0041235A"/>
    <w:rsid w:val="00413C92"/>
    <w:rsid w:val="00415507"/>
    <w:rsid w:val="00420C8D"/>
    <w:rsid w:val="004216B5"/>
    <w:rsid w:val="00422371"/>
    <w:rsid w:val="00422A9E"/>
    <w:rsid w:val="004243EE"/>
    <w:rsid w:val="00426788"/>
    <w:rsid w:val="0042775B"/>
    <w:rsid w:val="00427A6F"/>
    <w:rsid w:val="00430FE6"/>
    <w:rsid w:val="00433C96"/>
    <w:rsid w:val="00435421"/>
    <w:rsid w:val="00436F1B"/>
    <w:rsid w:val="0043746F"/>
    <w:rsid w:val="004375CE"/>
    <w:rsid w:val="00443EAD"/>
    <w:rsid w:val="00447FA6"/>
    <w:rsid w:val="00450348"/>
    <w:rsid w:val="00455A08"/>
    <w:rsid w:val="00457F8A"/>
    <w:rsid w:val="0046145C"/>
    <w:rsid w:val="0046404C"/>
    <w:rsid w:val="00464A25"/>
    <w:rsid w:val="004659B1"/>
    <w:rsid w:val="004662DA"/>
    <w:rsid w:val="00466340"/>
    <w:rsid w:val="00466C16"/>
    <w:rsid w:val="004675CA"/>
    <w:rsid w:val="004712B5"/>
    <w:rsid w:val="00473EC0"/>
    <w:rsid w:val="0047467E"/>
    <w:rsid w:val="00480B45"/>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94A"/>
    <w:rsid w:val="004B4A7D"/>
    <w:rsid w:val="004C522C"/>
    <w:rsid w:val="004C6784"/>
    <w:rsid w:val="004C72E2"/>
    <w:rsid w:val="004D0645"/>
    <w:rsid w:val="004D2D12"/>
    <w:rsid w:val="004D3369"/>
    <w:rsid w:val="004D3CCD"/>
    <w:rsid w:val="004D40EF"/>
    <w:rsid w:val="004D5553"/>
    <w:rsid w:val="004E049F"/>
    <w:rsid w:val="004E0FEE"/>
    <w:rsid w:val="004E5240"/>
    <w:rsid w:val="004E72AE"/>
    <w:rsid w:val="004F4CCD"/>
    <w:rsid w:val="004F56D3"/>
    <w:rsid w:val="00500261"/>
    <w:rsid w:val="0050031C"/>
    <w:rsid w:val="00505BA9"/>
    <w:rsid w:val="00505EAC"/>
    <w:rsid w:val="00505EE5"/>
    <w:rsid w:val="00511905"/>
    <w:rsid w:val="005137E3"/>
    <w:rsid w:val="00517891"/>
    <w:rsid w:val="00520B71"/>
    <w:rsid w:val="00521E27"/>
    <w:rsid w:val="0052279F"/>
    <w:rsid w:val="005232BD"/>
    <w:rsid w:val="00526114"/>
    <w:rsid w:val="0053282C"/>
    <w:rsid w:val="00533625"/>
    <w:rsid w:val="00533705"/>
    <w:rsid w:val="005361B3"/>
    <w:rsid w:val="0053787F"/>
    <w:rsid w:val="005378D0"/>
    <w:rsid w:val="0054012D"/>
    <w:rsid w:val="00540ACC"/>
    <w:rsid w:val="00541D15"/>
    <w:rsid w:val="0054268E"/>
    <w:rsid w:val="00543081"/>
    <w:rsid w:val="005455B2"/>
    <w:rsid w:val="0054594E"/>
    <w:rsid w:val="005465AE"/>
    <w:rsid w:val="0054685B"/>
    <w:rsid w:val="00546EE7"/>
    <w:rsid w:val="0054714D"/>
    <w:rsid w:val="00552106"/>
    <w:rsid w:val="00554C91"/>
    <w:rsid w:val="00557151"/>
    <w:rsid w:val="00557238"/>
    <w:rsid w:val="00561D07"/>
    <w:rsid w:val="00562191"/>
    <w:rsid w:val="00563E14"/>
    <w:rsid w:val="00564487"/>
    <w:rsid w:val="00566E22"/>
    <w:rsid w:val="00567D00"/>
    <w:rsid w:val="0057041C"/>
    <w:rsid w:val="00570738"/>
    <w:rsid w:val="00571985"/>
    <w:rsid w:val="00574A76"/>
    <w:rsid w:val="00577E2F"/>
    <w:rsid w:val="00581A6F"/>
    <w:rsid w:val="00586443"/>
    <w:rsid w:val="005904BD"/>
    <w:rsid w:val="0059310A"/>
    <w:rsid w:val="005933A5"/>
    <w:rsid w:val="00594196"/>
    <w:rsid w:val="00594992"/>
    <w:rsid w:val="0059504D"/>
    <w:rsid w:val="00595D86"/>
    <w:rsid w:val="005A02EB"/>
    <w:rsid w:val="005A1831"/>
    <w:rsid w:val="005A2211"/>
    <w:rsid w:val="005A3DCD"/>
    <w:rsid w:val="005A60A1"/>
    <w:rsid w:val="005A7500"/>
    <w:rsid w:val="005B1C0D"/>
    <w:rsid w:val="005B23CD"/>
    <w:rsid w:val="005B6B9A"/>
    <w:rsid w:val="005B7ABB"/>
    <w:rsid w:val="005C13ED"/>
    <w:rsid w:val="005C25DB"/>
    <w:rsid w:val="005C506C"/>
    <w:rsid w:val="005C6C8F"/>
    <w:rsid w:val="005C7064"/>
    <w:rsid w:val="005C7BDB"/>
    <w:rsid w:val="005D22FF"/>
    <w:rsid w:val="005D26A4"/>
    <w:rsid w:val="005D449F"/>
    <w:rsid w:val="005E07B6"/>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5354"/>
    <w:rsid w:val="006171AB"/>
    <w:rsid w:val="00617638"/>
    <w:rsid w:val="006201A8"/>
    <w:rsid w:val="006209BD"/>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67A7"/>
    <w:rsid w:val="006611F8"/>
    <w:rsid w:val="00661ADD"/>
    <w:rsid w:val="006620FD"/>
    <w:rsid w:val="00663D28"/>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3C25"/>
    <w:rsid w:val="006A4596"/>
    <w:rsid w:val="006A6195"/>
    <w:rsid w:val="006A68BD"/>
    <w:rsid w:val="006A6F2E"/>
    <w:rsid w:val="006A780E"/>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2D68"/>
    <w:rsid w:val="006F1507"/>
    <w:rsid w:val="006F242A"/>
    <w:rsid w:val="006F2953"/>
    <w:rsid w:val="006F3900"/>
    <w:rsid w:val="006F6C6F"/>
    <w:rsid w:val="006F7261"/>
    <w:rsid w:val="00702F09"/>
    <w:rsid w:val="00703FE5"/>
    <w:rsid w:val="007053BD"/>
    <w:rsid w:val="00706A20"/>
    <w:rsid w:val="00711B35"/>
    <w:rsid w:val="007120C0"/>
    <w:rsid w:val="00713496"/>
    <w:rsid w:val="00714184"/>
    <w:rsid w:val="00714790"/>
    <w:rsid w:val="00714E7A"/>
    <w:rsid w:val="00716410"/>
    <w:rsid w:val="00724ECF"/>
    <w:rsid w:val="00725E03"/>
    <w:rsid w:val="00727A20"/>
    <w:rsid w:val="007313DF"/>
    <w:rsid w:val="0073140F"/>
    <w:rsid w:val="007314BD"/>
    <w:rsid w:val="00731ACE"/>
    <w:rsid w:val="0073258B"/>
    <w:rsid w:val="00740670"/>
    <w:rsid w:val="007406DB"/>
    <w:rsid w:val="00740EDD"/>
    <w:rsid w:val="00741422"/>
    <w:rsid w:val="007443F3"/>
    <w:rsid w:val="00747851"/>
    <w:rsid w:val="007506E7"/>
    <w:rsid w:val="00752C43"/>
    <w:rsid w:val="00752DED"/>
    <w:rsid w:val="007538F8"/>
    <w:rsid w:val="00753CD4"/>
    <w:rsid w:val="00755B9B"/>
    <w:rsid w:val="00755C8F"/>
    <w:rsid w:val="00755D0F"/>
    <w:rsid w:val="00757BAB"/>
    <w:rsid w:val="00760433"/>
    <w:rsid w:val="007639DE"/>
    <w:rsid w:val="00765751"/>
    <w:rsid w:val="0076651E"/>
    <w:rsid w:val="007747EF"/>
    <w:rsid w:val="00775AF6"/>
    <w:rsid w:val="007764B9"/>
    <w:rsid w:val="00776F72"/>
    <w:rsid w:val="007828DB"/>
    <w:rsid w:val="0078485C"/>
    <w:rsid w:val="00785657"/>
    <w:rsid w:val="0078588D"/>
    <w:rsid w:val="00787D08"/>
    <w:rsid w:val="00796B6B"/>
    <w:rsid w:val="007A19F0"/>
    <w:rsid w:val="007A28F8"/>
    <w:rsid w:val="007A373D"/>
    <w:rsid w:val="007A386C"/>
    <w:rsid w:val="007A405C"/>
    <w:rsid w:val="007B0F6C"/>
    <w:rsid w:val="007B3004"/>
    <w:rsid w:val="007B4E61"/>
    <w:rsid w:val="007B6945"/>
    <w:rsid w:val="007B6FD7"/>
    <w:rsid w:val="007C4A26"/>
    <w:rsid w:val="007C7021"/>
    <w:rsid w:val="007C710D"/>
    <w:rsid w:val="007C77C6"/>
    <w:rsid w:val="007C7879"/>
    <w:rsid w:val="007E0AAA"/>
    <w:rsid w:val="007E0AFF"/>
    <w:rsid w:val="007E3D4E"/>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6B7"/>
    <w:rsid w:val="008158A6"/>
    <w:rsid w:val="008167BF"/>
    <w:rsid w:val="00822917"/>
    <w:rsid w:val="00823663"/>
    <w:rsid w:val="00823D56"/>
    <w:rsid w:val="00825CBA"/>
    <w:rsid w:val="0082643F"/>
    <w:rsid w:val="008270DF"/>
    <w:rsid w:val="00827433"/>
    <w:rsid w:val="008274F2"/>
    <w:rsid w:val="00831AA9"/>
    <w:rsid w:val="00832743"/>
    <w:rsid w:val="00833915"/>
    <w:rsid w:val="0083402F"/>
    <w:rsid w:val="00835990"/>
    <w:rsid w:val="00835FC7"/>
    <w:rsid w:val="00836E82"/>
    <w:rsid w:val="00843B66"/>
    <w:rsid w:val="00843F24"/>
    <w:rsid w:val="0084575D"/>
    <w:rsid w:val="00846766"/>
    <w:rsid w:val="008478DF"/>
    <w:rsid w:val="00850D1C"/>
    <w:rsid w:val="00852E54"/>
    <w:rsid w:val="00856F0C"/>
    <w:rsid w:val="0085725F"/>
    <w:rsid w:val="00862519"/>
    <w:rsid w:val="00867C0E"/>
    <w:rsid w:val="008705F6"/>
    <w:rsid w:val="00873900"/>
    <w:rsid w:val="00873C21"/>
    <w:rsid w:val="00874E10"/>
    <w:rsid w:val="008777DE"/>
    <w:rsid w:val="00880CB6"/>
    <w:rsid w:val="00881C6F"/>
    <w:rsid w:val="00885C7F"/>
    <w:rsid w:val="008871BF"/>
    <w:rsid w:val="008873E8"/>
    <w:rsid w:val="0088751C"/>
    <w:rsid w:val="0089001B"/>
    <w:rsid w:val="008900FF"/>
    <w:rsid w:val="00892BE9"/>
    <w:rsid w:val="00894908"/>
    <w:rsid w:val="00896AF8"/>
    <w:rsid w:val="008975CF"/>
    <w:rsid w:val="00897959"/>
    <w:rsid w:val="00897C23"/>
    <w:rsid w:val="008B000E"/>
    <w:rsid w:val="008B2392"/>
    <w:rsid w:val="008B5234"/>
    <w:rsid w:val="008B61F2"/>
    <w:rsid w:val="008B64D6"/>
    <w:rsid w:val="008B6E7D"/>
    <w:rsid w:val="008B6FFF"/>
    <w:rsid w:val="008C1836"/>
    <w:rsid w:val="008C2900"/>
    <w:rsid w:val="008C2E95"/>
    <w:rsid w:val="008C3D36"/>
    <w:rsid w:val="008C3E23"/>
    <w:rsid w:val="008C5BBD"/>
    <w:rsid w:val="008C7151"/>
    <w:rsid w:val="008D0791"/>
    <w:rsid w:val="008E1C81"/>
    <w:rsid w:val="008E7FC7"/>
    <w:rsid w:val="008F1974"/>
    <w:rsid w:val="008F5AA6"/>
    <w:rsid w:val="0090106E"/>
    <w:rsid w:val="00901682"/>
    <w:rsid w:val="0090187E"/>
    <w:rsid w:val="0090449D"/>
    <w:rsid w:val="00904607"/>
    <w:rsid w:val="00911337"/>
    <w:rsid w:val="00914ED4"/>
    <w:rsid w:val="00917A8B"/>
    <w:rsid w:val="00920909"/>
    <w:rsid w:val="00920912"/>
    <w:rsid w:val="00922177"/>
    <w:rsid w:val="00922A6B"/>
    <w:rsid w:val="00922C8C"/>
    <w:rsid w:val="00924989"/>
    <w:rsid w:val="00925ECA"/>
    <w:rsid w:val="00926CAA"/>
    <w:rsid w:val="0093000B"/>
    <w:rsid w:val="00932FCE"/>
    <w:rsid w:val="0093780D"/>
    <w:rsid w:val="0094039E"/>
    <w:rsid w:val="009405CD"/>
    <w:rsid w:val="0094308D"/>
    <w:rsid w:val="009472D2"/>
    <w:rsid w:val="009475EB"/>
    <w:rsid w:val="009502A2"/>
    <w:rsid w:val="00952342"/>
    <w:rsid w:val="009528A6"/>
    <w:rsid w:val="009539BD"/>
    <w:rsid w:val="00954460"/>
    <w:rsid w:val="0095447E"/>
    <w:rsid w:val="009577D6"/>
    <w:rsid w:val="0096160D"/>
    <w:rsid w:val="00961E12"/>
    <w:rsid w:val="00961F66"/>
    <w:rsid w:val="0096435D"/>
    <w:rsid w:val="00965822"/>
    <w:rsid w:val="0096776A"/>
    <w:rsid w:val="00972507"/>
    <w:rsid w:val="00974093"/>
    <w:rsid w:val="009746E1"/>
    <w:rsid w:val="00974A87"/>
    <w:rsid w:val="00975D19"/>
    <w:rsid w:val="0098373A"/>
    <w:rsid w:val="00984D5A"/>
    <w:rsid w:val="00985588"/>
    <w:rsid w:val="00985E25"/>
    <w:rsid w:val="009870DB"/>
    <w:rsid w:val="009904F7"/>
    <w:rsid w:val="00990C1E"/>
    <w:rsid w:val="009923C7"/>
    <w:rsid w:val="0099258B"/>
    <w:rsid w:val="00993054"/>
    <w:rsid w:val="0099328B"/>
    <w:rsid w:val="009944E6"/>
    <w:rsid w:val="00994BD7"/>
    <w:rsid w:val="009A0E67"/>
    <w:rsid w:val="009A3F16"/>
    <w:rsid w:val="009A4DDE"/>
    <w:rsid w:val="009A6820"/>
    <w:rsid w:val="009B273D"/>
    <w:rsid w:val="009B2BAD"/>
    <w:rsid w:val="009B30FE"/>
    <w:rsid w:val="009B6B6F"/>
    <w:rsid w:val="009B6E89"/>
    <w:rsid w:val="009C239E"/>
    <w:rsid w:val="009C4F9C"/>
    <w:rsid w:val="009C7ACA"/>
    <w:rsid w:val="009D06CB"/>
    <w:rsid w:val="009D0DA9"/>
    <w:rsid w:val="009D2445"/>
    <w:rsid w:val="009D4424"/>
    <w:rsid w:val="009D662D"/>
    <w:rsid w:val="009D6D1A"/>
    <w:rsid w:val="009E4838"/>
    <w:rsid w:val="009E5CD4"/>
    <w:rsid w:val="009F1CB2"/>
    <w:rsid w:val="009F22CB"/>
    <w:rsid w:val="009F2A43"/>
    <w:rsid w:val="009F48F5"/>
    <w:rsid w:val="009F65CA"/>
    <w:rsid w:val="00A005BC"/>
    <w:rsid w:val="00A01F7F"/>
    <w:rsid w:val="00A0275B"/>
    <w:rsid w:val="00A04434"/>
    <w:rsid w:val="00A049B0"/>
    <w:rsid w:val="00A05310"/>
    <w:rsid w:val="00A07A35"/>
    <w:rsid w:val="00A1108D"/>
    <w:rsid w:val="00A11823"/>
    <w:rsid w:val="00A11DEA"/>
    <w:rsid w:val="00A1216F"/>
    <w:rsid w:val="00A13042"/>
    <w:rsid w:val="00A156F6"/>
    <w:rsid w:val="00A1638A"/>
    <w:rsid w:val="00A166A6"/>
    <w:rsid w:val="00A17519"/>
    <w:rsid w:val="00A17E0B"/>
    <w:rsid w:val="00A238DB"/>
    <w:rsid w:val="00A240F0"/>
    <w:rsid w:val="00A24528"/>
    <w:rsid w:val="00A25357"/>
    <w:rsid w:val="00A27643"/>
    <w:rsid w:val="00A35238"/>
    <w:rsid w:val="00A36E54"/>
    <w:rsid w:val="00A371F3"/>
    <w:rsid w:val="00A376B7"/>
    <w:rsid w:val="00A40CBE"/>
    <w:rsid w:val="00A417FC"/>
    <w:rsid w:val="00A42280"/>
    <w:rsid w:val="00A51556"/>
    <w:rsid w:val="00A53E94"/>
    <w:rsid w:val="00A53FBC"/>
    <w:rsid w:val="00A57804"/>
    <w:rsid w:val="00A579B5"/>
    <w:rsid w:val="00A61F33"/>
    <w:rsid w:val="00A64971"/>
    <w:rsid w:val="00A700DF"/>
    <w:rsid w:val="00A71926"/>
    <w:rsid w:val="00A71F70"/>
    <w:rsid w:val="00A72FF7"/>
    <w:rsid w:val="00A7312E"/>
    <w:rsid w:val="00A74E99"/>
    <w:rsid w:val="00A7555A"/>
    <w:rsid w:val="00A82209"/>
    <w:rsid w:val="00A836CC"/>
    <w:rsid w:val="00A87E06"/>
    <w:rsid w:val="00A9005C"/>
    <w:rsid w:val="00A9027B"/>
    <w:rsid w:val="00A90CAA"/>
    <w:rsid w:val="00A91C05"/>
    <w:rsid w:val="00A9217B"/>
    <w:rsid w:val="00A927A4"/>
    <w:rsid w:val="00A92829"/>
    <w:rsid w:val="00A934B8"/>
    <w:rsid w:val="00A95D34"/>
    <w:rsid w:val="00A97F90"/>
    <w:rsid w:val="00AA1566"/>
    <w:rsid w:val="00AA4474"/>
    <w:rsid w:val="00AA48EC"/>
    <w:rsid w:val="00AA6D20"/>
    <w:rsid w:val="00AB0A5C"/>
    <w:rsid w:val="00AB2222"/>
    <w:rsid w:val="00AB2BAE"/>
    <w:rsid w:val="00AB411E"/>
    <w:rsid w:val="00AB5833"/>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E54BE"/>
    <w:rsid w:val="00AE660C"/>
    <w:rsid w:val="00AE6B84"/>
    <w:rsid w:val="00AF0597"/>
    <w:rsid w:val="00AF1922"/>
    <w:rsid w:val="00AF2AA8"/>
    <w:rsid w:val="00AF71A9"/>
    <w:rsid w:val="00AF7D25"/>
    <w:rsid w:val="00B007B0"/>
    <w:rsid w:val="00B05F27"/>
    <w:rsid w:val="00B0614E"/>
    <w:rsid w:val="00B11FEA"/>
    <w:rsid w:val="00B20BD8"/>
    <w:rsid w:val="00B21750"/>
    <w:rsid w:val="00B21E56"/>
    <w:rsid w:val="00B227C5"/>
    <w:rsid w:val="00B232FD"/>
    <w:rsid w:val="00B2617A"/>
    <w:rsid w:val="00B2724A"/>
    <w:rsid w:val="00B27270"/>
    <w:rsid w:val="00B30987"/>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B46"/>
    <w:rsid w:val="00B61756"/>
    <w:rsid w:val="00B61896"/>
    <w:rsid w:val="00B61CB0"/>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7461"/>
    <w:rsid w:val="00BA2D42"/>
    <w:rsid w:val="00BA7FF3"/>
    <w:rsid w:val="00BB06D1"/>
    <w:rsid w:val="00BB0E46"/>
    <w:rsid w:val="00BB0E74"/>
    <w:rsid w:val="00BB4AB5"/>
    <w:rsid w:val="00BB5075"/>
    <w:rsid w:val="00BC07FF"/>
    <w:rsid w:val="00BC20D8"/>
    <w:rsid w:val="00BC3A1E"/>
    <w:rsid w:val="00BC51D2"/>
    <w:rsid w:val="00BC526B"/>
    <w:rsid w:val="00BD209E"/>
    <w:rsid w:val="00BD20B1"/>
    <w:rsid w:val="00BD2B7E"/>
    <w:rsid w:val="00BD7CCA"/>
    <w:rsid w:val="00BE013C"/>
    <w:rsid w:val="00BE0BF7"/>
    <w:rsid w:val="00BE2059"/>
    <w:rsid w:val="00BE3D12"/>
    <w:rsid w:val="00BE605D"/>
    <w:rsid w:val="00BE6CC7"/>
    <w:rsid w:val="00BE6FFF"/>
    <w:rsid w:val="00BF6EEF"/>
    <w:rsid w:val="00BF765E"/>
    <w:rsid w:val="00BF78B2"/>
    <w:rsid w:val="00C01226"/>
    <w:rsid w:val="00C025D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3138"/>
    <w:rsid w:val="00C370BD"/>
    <w:rsid w:val="00C41929"/>
    <w:rsid w:val="00C41B0A"/>
    <w:rsid w:val="00C43C42"/>
    <w:rsid w:val="00C44972"/>
    <w:rsid w:val="00C46810"/>
    <w:rsid w:val="00C51B5F"/>
    <w:rsid w:val="00C52262"/>
    <w:rsid w:val="00C528D2"/>
    <w:rsid w:val="00C52C04"/>
    <w:rsid w:val="00C54F90"/>
    <w:rsid w:val="00C5520C"/>
    <w:rsid w:val="00C55E70"/>
    <w:rsid w:val="00C56614"/>
    <w:rsid w:val="00C56944"/>
    <w:rsid w:val="00C60258"/>
    <w:rsid w:val="00C604F0"/>
    <w:rsid w:val="00C62780"/>
    <w:rsid w:val="00C70DB0"/>
    <w:rsid w:val="00C73076"/>
    <w:rsid w:val="00C733E6"/>
    <w:rsid w:val="00C73FB8"/>
    <w:rsid w:val="00C74165"/>
    <w:rsid w:val="00C76EF1"/>
    <w:rsid w:val="00C76FA9"/>
    <w:rsid w:val="00C80A2C"/>
    <w:rsid w:val="00C8118C"/>
    <w:rsid w:val="00C83EDF"/>
    <w:rsid w:val="00C84119"/>
    <w:rsid w:val="00C847E5"/>
    <w:rsid w:val="00C84E1A"/>
    <w:rsid w:val="00C85FD2"/>
    <w:rsid w:val="00C867B1"/>
    <w:rsid w:val="00C87851"/>
    <w:rsid w:val="00C921A0"/>
    <w:rsid w:val="00C937A6"/>
    <w:rsid w:val="00C93C8E"/>
    <w:rsid w:val="00C94E37"/>
    <w:rsid w:val="00C952AE"/>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D17CF"/>
    <w:rsid w:val="00CD2D3C"/>
    <w:rsid w:val="00CD3961"/>
    <w:rsid w:val="00CD4006"/>
    <w:rsid w:val="00CE16C0"/>
    <w:rsid w:val="00CE2A77"/>
    <w:rsid w:val="00CE322A"/>
    <w:rsid w:val="00CE4469"/>
    <w:rsid w:val="00CE680E"/>
    <w:rsid w:val="00CE6EE8"/>
    <w:rsid w:val="00CF0A94"/>
    <w:rsid w:val="00CF14D6"/>
    <w:rsid w:val="00CF461D"/>
    <w:rsid w:val="00CF4DC4"/>
    <w:rsid w:val="00CF5CEF"/>
    <w:rsid w:val="00D0436E"/>
    <w:rsid w:val="00D048BA"/>
    <w:rsid w:val="00D04C3D"/>
    <w:rsid w:val="00D04D1E"/>
    <w:rsid w:val="00D07586"/>
    <w:rsid w:val="00D07B28"/>
    <w:rsid w:val="00D144AA"/>
    <w:rsid w:val="00D156FF"/>
    <w:rsid w:val="00D163EC"/>
    <w:rsid w:val="00D17DC5"/>
    <w:rsid w:val="00D20493"/>
    <w:rsid w:val="00D20B1F"/>
    <w:rsid w:val="00D2136A"/>
    <w:rsid w:val="00D21929"/>
    <w:rsid w:val="00D21E26"/>
    <w:rsid w:val="00D242DC"/>
    <w:rsid w:val="00D256D4"/>
    <w:rsid w:val="00D26A2F"/>
    <w:rsid w:val="00D26ECF"/>
    <w:rsid w:val="00D30EBC"/>
    <w:rsid w:val="00D3328B"/>
    <w:rsid w:val="00D34551"/>
    <w:rsid w:val="00D34584"/>
    <w:rsid w:val="00D3723C"/>
    <w:rsid w:val="00D37994"/>
    <w:rsid w:val="00D37C91"/>
    <w:rsid w:val="00D37FC0"/>
    <w:rsid w:val="00D436C4"/>
    <w:rsid w:val="00D44714"/>
    <w:rsid w:val="00D451C1"/>
    <w:rsid w:val="00D478F4"/>
    <w:rsid w:val="00D47CA7"/>
    <w:rsid w:val="00D56949"/>
    <w:rsid w:val="00D57677"/>
    <w:rsid w:val="00D57B19"/>
    <w:rsid w:val="00D61A60"/>
    <w:rsid w:val="00D61E0D"/>
    <w:rsid w:val="00D62968"/>
    <w:rsid w:val="00D63715"/>
    <w:rsid w:val="00D6423A"/>
    <w:rsid w:val="00D66275"/>
    <w:rsid w:val="00D66E15"/>
    <w:rsid w:val="00D6786D"/>
    <w:rsid w:val="00D703FE"/>
    <w:rsid w:val="00D721F5"/>
    <w:rsid w:val="00D76731"/>
    <w:rsid w:val="00D76A61"/>
    <w:rsid w:val="00D77219"/>
    <w:rsid w:val="00D77784"/>
    <w:rsid w:val="00D77C2B"/>
    <w:rsid w:val="00D819EB"/>
    <w:rsid w:val="00D87931"/>
    <w:rsid w:val="00D90B8D"/>
    <w:rsid w:val="00D9111B"/>
    <w:rsid w:val="00D91453"/>
    <w:rsid w:val="00D92B1C"/>
    <w:rsid w:val="00D94C56"/>
    <w:rsid w:val="00D9518B"/>
    <w:rsid w:val="00D9642F"/>
    <w:rsid w:val="00D97777"/>
    <w:rsid w:val="00DA0B0A"/>
    <w:rsid w:val="00DA3B85"/>
    <w:rsid w:val="00DB079A"/>
    <w:rsid w:val="00DB2C43"/>
    <w:rsid w:val="00DB490B"/>
    <w:rsid w:val="00DB4DEA"/>
    <w:rsid w:val="00DB55EF"/>
    <w:rsid w:val="00DB596D"/>
    <w:rsid w:val="00DB5E7F"/>
    <w:rsid w:val="00DB799A"/>
    <w:rsid w:val="00DC3CE7"/>
    <w:rsid w:val="00DC4001"/>
    <w:rsid w:val="00DC6113"/>
    <w:rsid w:val="00DC6906"/>
    <w:rsid w:val="00DC7AD0"/>
    <w:rsid w:val="00DD0F85"/>
    <w:rsid w:val="00DD4231"/>
    <w:rsid w:val="00DD5EE8"/>
    <w:rsid w:val="00DD6946"/>
    <w:rsid w:val="00DD72B2"/>
    <w:rsid w:val="00DE2542"/>
    <w:rsid w:val="00DE2B6B"/>
    <w:rsid w:val="00DE365C"/>
    <w:rsid w:val="00DE4E9A"/>
    <w:rsid w:val="00DE5313"/>
    <w:rsid w:val="00DE6FBD"/>
    <w:rsid w:val="00DE7C1A"/>
    <w:rsid w:val="00DE7C95"/>
    <w:rsid w:val="00DF203E"/>
    <w:rsid w:val="00DF26B6"/>
    <w:rsid w:val="00DF4BA0"/>
    <w:rsid w:val="00E049C7"/>
    <w:rsid w:val="00E05AA2"/>
    <w:rsid w:val="00E10CFA"/>
    <w:rsid w:val="00E10DFC"/>
    <w:rsid w:val="00E12576"/>
    <w:rsid w:val="00E13746"/>
    <w:rsid w:val="00E13748"/>
    <w:rsid w:val="00E13CCE"/>
    <w:rsid w:val="00E1421E"/>
    <w:rsid w:val="00E14776"/>
    <w:rsid w:val="00E16F74"/>
    <w:rsid w:val="00E177BF"/>
    <w:rsid w:val="00E17E7B"/>
    <w:rsid w:val="00E24D29"/>
    <w:rsid w:val="00E25DB7"/>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6150A"/>
    <w:rsid w:val="00E6263D"/>
    <w:rsid w:val="00E666D5"/>
    <w:rsid w:val="00E71A77"/>
    <w:rsid w:val="00E72DC3"/>
    <w:rsid w:val="00E7394F"/>
    <w:rsid w:val="00E75A0E"/>
    <w:rsid w:val="00E7708A"/>
    <w:rsid w:val="00E8148F"/>
    <w:rsid w:val="00E83970"/>
    <w:rsid w:val="00E85CCF"/>
    <w:rsid w:val="00E90BCA"/>
    <w:rsid w:val="00E92CBB"/>
    <w:rsid w:val="00E93EB7"/>
    <w:rsid w:val="00E97F40"/>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C20EA"/>
    <w:rsid w:val="00EC2B2F"/>
    <w:rsid w:val="00EC2EF1"/>
    <w:rsid w:val="00EC395B"/>
    <w:rsid w:val="00EC4DFA"/>
    <w:rsid w:val="00EC7ADE"/>
    <w:rsid w:val="00ED139C"/>
    <w:rsid w:val="00ED1C09"/>
    <w:rsid w:val="00ED3D4B"/>
    <w:rsid w:val="00ED6300"/>
    <w:rsid w:val="00ED7825"/>
    <w:rsid w:val="00ED7C04"/>
    <w:rsid w:val="00ED7F6E"/>
    <w:rsid w:val="00EE114C"/>
    <w:rsid w:val="00EE29EF"/>
    <w:rsid w:val="00EE6B45"/>
    <w:rsid w:val="00EE79D3"/>
    <w:rsid w:val="00EF596E"/>
    <w:rsid w:val="00EF5C7D"/>
    <w:rsid w:val="00EF5DF7"/>
    <w:rsid w:val="00EF6655"/>
    <w:rsid w:val="00EF687C"/>
    <w:rsid w:val="00F0192A"/>
    <w:rsid w:val="00F04209"/>
    <w:rsid w:val="00F10C42"/>
    <w:rsid w:val="00F10F7F"/>
    <w:rsid w:val="00F115D6"/>
    <w:rsid w:val="00F131F1"/>
    <w:rsid w:val="00F138B7"/>
    <w:rsid w:val="00F13CA8"/>
    <w:rsid w:val="00F224CD"/>
    <w:rsid w:val="00F2321B"/>
    <w:rsid w:val="00F246D7"/>
    <w:rsid w:val="00F2625D"/>
    <w:rsid w:val="00F351B2"/>
    <w:rsid w:val="00F36C1C"/>
    <w:rsid w:val="00F37FB5"/>
    <w:rsid w:val="00F40DCF"/>
    <w:rsid w:val="00F41C20"/>
    <w:rsid w:val="00F43DC5"/>
    <w:rsid w:val="00F527EC"/>
    <w:rsid w:val="00F560C5"/>
    <w:rsid w:val="00F56E45"/>
    <w:rsid w:val="00F57B86"/>
    <w:rsid w:val="00F6006C"/>
    <w:rsid w:val="00F60AB9"/>
    <w:rsid w:val="00F619B8"/>
    <w:rsid w:val="00F61A54"/>
    <w:rsid w:val="00F61ACA"/>
    <w:rsid w:val="00F61AF7"/>
    <w:rsid w:val="00F63CD4"/>
    <w:rsid w:val="00F65D85"/>
    <w:rsid w:val="00F72739"/>
    <w:rsid w:val="00F72F12"/>
    <w:rsid w:val="00F737F2"/>
    <w:rsid w:val="00F74022"/>
    <w:rsid w:val="00F76CC2"/>
    <w:rsid w:val="00F845FB"/>
    <w:rsid w:val="00F84A86"/>
    <w:rsid w:val="00F86BB1"/>
    <w:rsid w:val="00F86F51"/>
    <w:rsid w:val="00F92B3E"/>
    <w:rsid w:val="00F977D7"/>
    <w:rsid w:val="00FA0AAB"/>
    <w:rsid w:val="00FA0BE1"/>
    <w:rsid w:val="00FA35ED"/>
    <w:rsid w:val="00FA3F31"/>
    <w:rsid w:val="00FA561B"/>
    <w:rsid w:val="00FA66BE"/>
    <w:rsid w:val="00FB0E55"/>
    <w:rsid w:val="00FB447D"/>
    <w:rsid w:val="00FB6D17"/>
    <w:rsid w:val="00FB73F3"/>
    <w:rsid w:val="00FB793D"/>
    <w:rsid w:val="00FB7A7C"/>
    <w:rsid w:val="00FC071F"/>
    <w:rsid w:val="00FC176E"/>
    <w:rsid w:val="00FC2E56"/>
    <w:rsid w:val="00FC68A4"/>
    <w:rsid w:val="00FD0482"/>
    <w:rsid w:val="00FD24A7"/>
    <w:rsid w:val="00FD2FD1"/>
    <w:rsid w:val="00FD4479"/>
    <w:rsid w:val="00FD4DEE"/>
    <w:rsid w:val="00FD6C7A"/>
    <w:rsid w:val="00FD6F64"/>
    <w:rsid w:val="00FE209F"/>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4E0"/>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link w:val="ab"/>
    <w:uiPriority w:val="99"/>
    <w:rsid w:val="00D34584"/>
    <w:pPr>
      <w:tabs>
        <w:tab w:val="center" w:pos="4677"/>
        <w:tab w:val="right" w:pos="9355"/>
      </w:tabs>
    </w:pPr>
  </w:style>
  <w:style w:type="paragraph" w:styleId="ac">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таб2,Num Bullet 1,Bullet Number,2 Спс точк"/>
    <w:basedOn w:val="a"/>
    <w:link w:val="ad"/>
    <w:uiPriority w:val="34"/>
    <w:qFormat/>
    <w:rsid w:val="00DE6FBD"/>
    <w:pPr>
      <w:spacing w:after="200" w:line="276" w:lineRule="auto"/>
      <w:ind w:left="720" w:firstLine="0"/>
      <w:contextualSpacing/>
      <w:jc w:val="left"/>
    </w:pPr>
    <w:rPr>
      <w:rFonts w:eastAsia="Calibri"/>
    </w:rPr>
  </w:style>
  <w:style w:type="table" w:styleId="ae">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f">
    <w:name w:val="Balloon Text"/>
    <w:basedOn w:val="a"/>
    <w:link w:val="af0"/>
    <w:rsid w:val="00EA7D9F"/>
    <w:rPr>
      <w:rFonts w:ascii="Tahoma" w:hAnsi="Tahoma"/>
      <w:sz w:val="16"/>
      <w:szCs w:val="16"/>
    </w:rPr>
  </w:style>
  <w:style w:type="character" w:customStyle="1" w:styleId="af0">
    <w:name w:val="Текст выноски Знак"/>
    <w:link w:val="af"/>
    <w:rsid w:val="00EA7D9F"/>
    <w:rPr>
      <w:rFonts w:ascii="Tahoma" w:hAnsi="Tahoma" w:cs="Tahoma"/>
      <w:sz w:val="16"/>
      <w:szCs w:val="16"/>
      <w:lang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ED6300"/>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rsid w:val="00ED6300"/>
    <w:rPr>
      <w:rFonts w:ascii="Calibri" w:hAnsi="Calibri"/>
      <w:lang w:eastAsia="en-US"/>
    </w:rPr>
  </w:style>
  <w:style w:type="character" w:styleId="af3">
    <w:name w:val="footnote reference"/>
    <w:rsid w:val="00ED6300"/>
    <w:rPr>
      <w:vertAlign w:val="superscript"/>
    </w:rPr>
  </w:style>
  <w:style w:type="paragraph" w:customStyle="1" w:styleId="af4">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5">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6">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7">
    <w:name w:val="Title"/>
    <w:basedOn w:val="a"/>
    <w:next w:val="a"/>
    <w:link w:val="af8"/>
    <w:qFormat/>
    <w:rsid w:val="007F4A14"/>
    <w:pPr>
      <w:spacing w:before="240" w:after="60"/>
      <w:jc w:val="center"/>
      <w:outlineLvl w:val="0"/>
    </w:pPr>
    <w:rPr>
      <w:rFonts w:ascii="Cambria" w:hAnsi="Cambria"/>
      <w:b/>
      <w:bCs/>
      <w:kern w:val="28"/>
      <w:sz w:val="32"/>
      <w:szCs w:val="32"/>
    </w:rPr>
  </w:style>
  <w:style w:type="character" w:customStyle="1" w:styleId="af8">
    <w:name w:val="Заголовок Знак"/>
    <w:link w:val="af7"/>
    <w:rsid w:val="007F4A14"/>
    <w:rPr>
      <w:rFonts w:ascii="Cambria" w:eastAsia="Times New Roman" w:hAnsi="Cambria" w:cs="Times New Roman"/>
      <w:b/>
      <w:bCs/>
      <w:kern w:val="28"/>
      <w:sz w:val="32"/>
      <w:szCs w:val="32"/>
      <w:lang w:eastAsia="en-US"/>
    </w:rPr>
  </w:style>
  <w:style w:type="paragraph" w:styleId="af9">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a">
    <w:name w:val="annotation reference"/>
    <w:basedOn w:val="a0"/>
    <w:semiHidden/>
    <w:unhideWhenUsed/>
    <w:rsid w:val="00A05310"/>
    <w:rPr>
      <w:sz w:val="16"/>
      <w:szCs w:val="16"/>
    </w:rPr>
  </w:style>
  <w:style w:type="paragraph" w:styleId="afb">
    <w:name w:val="annotation text"/>
    <w:basedOn w:val="a"/>
    <w:link w:val="afc"/>
    <w:semiHidden/>
    <w:unhideWhenUsed/>
    <w:rsid w:val="00A05310"/>
    <w:rPr>
      <w:sz w:val="20"/>
      <w:szCs w:val="20"/>
    </w:rPr>
  </w:style>
  <w:style w:type="character" w:customStyle="1" w:styleId="afc">
    <w:name w:val="Текст примечания Знак"/>
    <w:basedOn w:val="a0"/>
    <w:link w:val="afb"/>
    <w:semiHidden/>
    <w:rsid w:val="00A05310"/>
    <w:rPr>
      <w:rFonts w:ascii="Calibri" w:hAnsi="Calibri"/>
      <w:lang w:eastAsia="en-US"/>
    </w:rPr>
  </w:style>
  <w:style w:type="paragraph" w:styleId="afd">
    <w:name w:val="annotation subject"/>
    <w:basedOn w:val="afb"/>
    <w:next w:val="afb"/>
    <w:link w:val="afe"/>
    <w:semiHidden/>
    <w:unhideWhenUsed/>
    <w:rsid w:val="00A05310"/>
    <w:rPr>
      <w:b/>
      <w:bCs/>
    </w:rPr>
  </w:style>
  <w:style w:type="character" w:customStyle="1" w:styleId="afe">
    <w:name w:val="Тема примечания Знак"/>
    <w:basedOn w:val="afc"/>
    <w:link w:val="afd"/>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f">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0">
    <w:name w:val="Основной текст_"/>
    <w:link w:val="31"/>
    <w:rsid w:val="0042775B"/>
    <w:rPr>
      <w:sz w:val="26"/>
      <w:szCs w:val="26"/>
      <w:shd w:val="clear" w:color="auto" w:fill="FFFFFF"/>
    </w:rPr>
  </w:style>
  <w:style w:type="paragraph" w:customStyle="1" w:styleId="31">
    <w:name w:val="Основной текст3"/>
    <w:basedOn w:val="a"/>
    <w:link w:val="aff0"/>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1">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d">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таб2 Знак"/>
    <w:basedOn w:val="a0"/>
    <w:link w:val="ac"/>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2">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paragraph" w:styleId="32">
    <w:name w:val="toc 3"/>
    <w:basedOn w:val="a"/>
    <w:next w:val="a"/>
    <w:autoRedefine/>
    <w:semiHidden/>
    <w:unhideWhenUsed/>
    <w:rsid w:val="00A1216F"/>
    <w:pPr>
      <w:spacing w:after="100"/>
      <w:ind w:left="440"/>
    </w:pPr>
  </w:style>
  <w:style w:type="character" w:customStyle="1" w:styleId="ab">
    <w:name w:val="Верхний колонтитул Знак"/>
    <w:basedOn w:val="a0"/>
    <w:link w:val="aa"/>
    <w:uiPriority w:val="99"/>
    <w:rsid w:val="000278A9"/>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43303427">
      <w:bodyDiv w:val="1"/>
      <w:marLeft w:val="0"/>
      <w:marRight w:val="0"/>
      <w:marTop w:val="0"/>
      <w:marBottom w:val="0"/>
      <w:divBdr>
        <w:top w:val="none" w:sz="0" w:space="0" w:color="auto"/>
        <w:left w:val="none" w:sz="0" w:space="0" w:color="auto"/>
        <w:bottom w:val="none" w:sz="0" w:space="0" w:color="auto"/>
        <w:right w:val="none" w:sz="0" w:space="0" w:color="auto"/>
      </w:divBdr>
    </w:div>
    <w:div w:id="465440088">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22745331">
      <w:bodyDiv w:val="1"/>
      <w:marLeft w:val="0"/>
      <w:marRight w:val="0"/>
      <w:marTop w:val="0"/>
      <w:marBottom w:val="0"/>
      <w:divBdr>
        <w:top w:val="none" w:sz="0" w:space="0" w:color="auto"/>
        <w:left w:val="none" w:sz="0" w:space="0" w:color="auto"/>
        <w:bottom w:val="none" w:sz="0" w:space="0" w:color="auto"/>
        <w:right w:val="none" w:sz="0" w:space="0" w:color="auto"/>
      </w:divBdr>
    </w:div>
    <w:div w:id="545484749">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862287815">
      <w:bodyDiv w:val="1"/>
      <w:marLeft w:val="0"/>
      <w:marRight w:val="0"/>
      <w:marTop w:val="0"/>
      <w:marBottom w:val="0"/>
      <w:divBdr>
        <w:top w:val="none" w:sz="0" w:space="0" w:color="auto"/>
        <w:left w:val="none" w:sz="0" w:space="0" w:color="auto"/>
        <w:bottom w:val="none" w:sz="0" w:space="0" w:color="auto"/>
        <w:right w:val="none" w:sz="0" w:space="0" w:color="auto"/>
      </w:divBdr>
    </w:div>
    <w:div w:id="866144479">
      <w:bodyDiv w:val="1"/>
      <w:marLeft w:val="0"/>
      <w:marRight w:val="0"/>
      <w:marTop w:val="0"/>
      <w:marBottom w:val="0"/>
      <w:divBdr>
        <w:top w:val="none" w:sz="0" w:space="0" w:color="auto"/>
        <w:left w:val="none" w:sz="0" w:space="0" w:color="auto"/>
        <w:bottom w:val="none" w:sz="0" w:space="0" w:color="auto"/>
        <w:right w:val="none" w:sz="0" w:space="0" w:color="auto"/>
      </w:divBdr>
    </w:div>
    <w:div w:id="899903648">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26979349">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59496227">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22355341">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591768520">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15597545">
      <w:bodyDiv w:val="1"/>
      <w:marLeft w:val="0"/>
      <w:marRight w:val="0"/>
      <w:marTop w:val="0"/>
      <w:marBottom w:val="0"/>
      <w:divBdr>
        <w:top w:val="none" w:sz="0" w:space="0" w:color="auto"/>
        <w:left w:val="none" w:sz="0" w:space="0" w:color="auto"/>
        <w:bottom w:val="none" w:sz="0" w:space="0" w:color="auto"/>
        <w:right w:val="none" w:sz="0" w:space="0" w:color="auto"/>
      </w:divBdr>
    </w:div>
    <w:div w:id="1644316018">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68960233">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55227323">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 w:id="210699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0%BB%D1%8C%D0%BF%D0%B8%D0%BD%D0%B0_%D0%9F%D0%B0%D0%B1%D0%BB%D0%B8%D1%88%D0%B5%D1%80" TargetMode="External"/><Relationship Id="rId13" Type="http://schemas.openxmlformats.org/officeDocument/2006/relationships/hyperlink" Target="https://www.biblio-online.ru/" TargetMode="External"/><Relationship Id="rId18" Type="http://schemas.openxmlformats.org/officeDocument/2006/relationships/hyperlink" Target="http://www.cnews.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oter" Target="footer3.xml"/><Relationship Id="rId10" Type="http://schemas.openxmlformats.org/officeDocument/2006/relationships/hyperlink" Target="http://www.book.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B8CBF-D6D9-4E06-8BC3-A0F40F6CE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4619</Words>
  <Characters>26330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30888</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13</cp:revision>
  <cp:lastPrinted>2022-12-21T08:16:00Z</cp:lastPrinted>
  <dcterms:created xsi:type="dcterms:W3CDTF">2023-12-11T12:32:00Z</dcterms:created>
  <dcterms:modified xsi:type="dcterms:W3CDTF">2024-01-23T04:57:00Z</dcterms:modified>
</cp:coreProperties>
</file>